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B5C54" w14:textId="62881749" w:rsidR="00824E7B" w:rsidRDefault="00824E7B" w:rsidP="00824E7B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583BBE">
        <w:rPr>
          <w:rFonts w:ascii="Arial" w:hAnsi="Arial" w:cs="Arial"/>
          <w:b/>
          <w:sz w:val="24"/>
          <w:szCs w:val="24"/>
        </w:rPr>
        <w:t>NR#2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CE15D3" w:rsidRPr="00CE15D3">
        <w:rPr>
          <w:rFonts w:ascii="Arial" w:hAnsi="Arial" w:cs="Arial"/>
          <w:b/>
          <w:sz w:val="24"/>
          <w:szCs w:val="24"/>
        </w:rPr>
        <w:t>R1-1711143</w:t>
      </w:r>
    </w:p>
    <w:p w14:paraId="4A81E57F" w14:textId="284CBFFF" w:rsidR="00824E7B" w:rsidRDefault="00244B22" w:rsidP="00824E7B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27th – 30</w:t>
      </w:r>
      <w:r w:rsidR="00824E7B"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="00824E7B" w:rsidRPr="00D21263">
        <w:rPr>
          <w:rFonts w:ascii="Arial" w:hAnsi="Arial" w:cs="Arial"/>
          <w:b/>
          <w:sz w:val="24"/>
          <w:szCs w:val="24"/>
        </w:rPr>
        <w:t xml:space="preserve"> 2017</w:t>
      </w:r>
    </w:p>
    <w:p w14:paraId="744E1106" w14:textId="0206CDC6" w:rsidR="00824E7B" w:rsidRPr="002B2276" w:rsidRDefault="00E82AED" w:rsidP="00824E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="00824E7B" w:rsidRPr="00D21263">
        <w:rPr>
          <w:rFonts w:ascii="Arial" w:hAnsi="Arial" w:cs="Arial"/>
          <w:b/>
          <w:sz w:val="24"/>
          <w:szCs w:val="24"/>
        </w:rPr>
        <w:t>, P.R. China</w:t>
      </w:r>
    </w:p>
    <w:p w14:paraId="636CF282" w14:textId="6FA33EAB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>Agenda item:</w:t>
      </w:r>
      <w:r w:rsidRPr="00AD681F">
        <w:rPr>
          <w:sz w:val="24"/>
        </w:rPr>
        <w:tab/>
      </w:r>
      <w:bookmarkStart w:id="1" w:name="Source"/>
      <w:bookmarkEnd w:id="1"/>
      <w:r w:rsidR="00A71D6A">
        <w:rPr>
          <w:sz w:val="24"/>
        </w:rPr>
        <w:t>5</w:t>
      </w:r>
      <w:r w:rsidR="00815DB0" w:rsidRPr="00AD681F">
        <w:rPr>
          <w:sz w:val="24"/>
        </w:rPr>
        <w:t>.1.1.2.</w:t>
      </w:r>
      <w:r w:rsidR="00497303">
        <w:rPr>
          <w:sz w:val="24"/>
        </w:rPr>
        <w:t>5</w:t>
      </w:r>
    </w:p>
    <w:p w14:paraId="65A04D4D" w14:textId="77777777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 xml:space="preserve">Source: </w:t>
      </w:r>
      <w:r w:rsidRPr="00AD681F">
        <w:rPr>
          <w:b/>
          <w:sz w:val="24"/>
        </w:rPr>
        <w:tab/>
      </w:r>
      <w:r w:rsidRPr="00AD681F">
        <w:rPr>
          <w:sz w:val="24"/>
        </w:rPr>
        <w:t>Qualcomm Incorporated</w:t>
      </w:r>
    </w:p>
    <w:p w14:paraId="2F4EFCF0" w14:textId="77777777" w:rsidR="002B0440" w:rsidRDefault="00A32164" w:rsidP="00A32164">
      <w:pPr>
        <w:ind w:left="1988" w:hanging="1988"/>
        <w:rPr>
          <w:sz w:val="22"/>
        </w:rPr>
      </w:pPr>
      <w:r w:rsidRPr="00AD681F">
        <w:rPr>
          <w:b/>
          <w:sz w:val="24"/>
        </w:rPr>
        <w:t>Title:</w:t>
      </w:r>
      <w:r w:rsidRPr="00AD681F">
        <w:rPr>
          <w:sz w:val="24"/>
        </w:rPr>
        <w:t xml:space="preserve"> </w:t>
      </w:r>
      <w:r w:rsidRPr="00AD681F">
        <w:rPr>
          <w:sz w:val="22"/>
        </w:rPr>
        <w:tab/>
      </w:r>
      <w:r w:rsidR="002B0440" w:rsidRPr="002B0440">
        <w:rPr>
          <w:sz w:val="22"/>
        </w:rPr>
        <w:t>Other system information delivery consideration</w:t>
      </w:r>
    </w:p>
    <w:p w14:paraId="2A273573" w14:textId="77777777" w:rsidR="00A32164" w:rsidRPr="00AD681F" w:rsidRDefault="00A32164" w:rsidP="00A32164">
      <w:pPr>
        <w:ind w:left="1988" w:hanging="1988"/>
        <w:jc w:val="both"/>
        <w:rPr>
          <w:sz w:val="24"/>
        </w:rPr>
      </w:pPr>
      <w:r w:rsidRPr="00AD681F">
        <w:rPr>
          <w:b/>
          <w:sz w:val="24"/>
        </w:rPr>
        <w:t>Document for:</w:t>
      </w:r>
      <w:r w:rsidRPr="00AD681F">
        <w:rPr>
          <w:sz w:val="24"/>
        </w:rPr>
        <w:tab/>
      </w:r>
      <w:bookmarkStart w:id="2" w:name="DocumentFor"/>
      <w:bookmarkEnd w:id="2"/>
      <w:r w:rsidRPr="00AD681F">
        <w:rPr>
          <w:sz w:val="24"/>
        </w:rPr>
        <w:t>Discussion/Decision</w:t>
      </w:r>
    </w:p>
    <w:p w14:paraId="1D3E9804" w14:textId="77777777" w:rsidR="00E62F5D" w:rsidRPr="00AD681F" w:rsidRDefault="00E62F5D" w:rsidP="00E62F5D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/>
          <w:sz w:val="36"/>
          <w:lang w:eastAsia="ja-JP"/>
        </w:rPr>
      </w:pPr>
      <w:r w:rsidRPr="00AD681F">
        <w:rPr>
          <w:rFonts w:ascii="Times New Roman" w:eastAsia="SimSun" w:hAnsi="Times New Roman"/>
          <w:sz w:val="36"/>
          <w:lang w:eastAsia="ja-JP"/>
        </w:rPr>
        <w:t>Introduction</w:t>
      </w:r>
    </w:p>
    <w:p w14:paraId="55CBE6B8" w14:textId="4CDD430C" w:rsidR="00252F0C" w:rsidRPr="006B0CE5" w:rsidRDefault="006B0CE5" w:rsidP="00252F0C">
      <w:r>
        <w:t>RAN1-88b made the following agreements regarding the other system information (OSI) delivery: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1692" w14:paraId="4AB06CDC" w14:textId="77777777" w:rsidTr="00081692">
        <w:tc>
          <w:tcPr>
            <w:tcW w:w="9631" w:type="dxa"/>
          </w:tcPr>
          <w:p w14:paraId="7DF0641D" w14:textId="77777777" w:rsidR="00081692" w:rsidRPr="00E2534E" w:rsidRDefault="00081692" w:rsidP="00081692">
            <w:pPr>
              <w:rPr>
                <w:b/>
                <w:sz w:val="18"/>
                <w:u w:val="single"/>
              </w:rPr>
            </w:pPr>
            <w:r w:rsidRPr="00E2534E">
              <w:rPr>
                <w:rFonts w:hint="eastAsia"/>
                <w:b/>
                <w:sz w:val="18"/>
                <w:highlight w:val="green"/>
                <w:u w:val="single"/>
              </w:rPr>
              <w:t>Agreements:</w:t>
            </w:r>
          </w:p>
          <w:p w14:paraId="0A3DAE28" w14:textId="77777777" w:rsidR="00081692" w:rsidRPr="00E2534E" w:rsidRDefault="00081692" w:rsidP="00081692">
            <w:pPr>
              <w:numPr>
                <w:ilvl w:val="0"/>
                <w:numId w:val="30"/>
              </w:numPr>
              <w:spacing w:after="0"/>
              <w:rPr>
                <w:sz w:val="18"/>
              </w:rPr>
            </w:pPr>
            <w:r w:rsidRPr="00E2534E">
              <w:rPr>
                <w:sz w:val="18"/>
              </w:rPr>
              <w:t>The broadcast delivery of other system information (OSI) is supported by NR-PDSCH transmission. The scheduling information of broadcast NR-PDSCH is considered to be carried by the following option(s):</w:t>
            </w:r>
          </w:p>
          <w:p w14:paraId="7B4EE202" w14:textId="77777777" w:rsidR="00081692" w:rsidRPr="00E2534E" w:rsidRDefault="00081692" w:rsidP="00081692">
            <w:pPr>
              <w:numPr>
                <w:ilvl w:val="2"/>
                <w:numId w:val="30"/>
              </w:numPr>
              <w:spacing w:after="0"/>
              <w:rPr>
                <w:sz w:val="18"/>
              </w:rPr>
            </w:pPr>
            <w:r w:rsidRPr="00E2534E">
              <w:rPr>
                <w:sz w:val="18"/>
              </w:rPr>
              <w:t>Option 1: NR-PDCCH</w:t>
            </w:r>
          </w:p>
          <w:p w14:paraId="1C4170BF" w14:textId="77777777" w:rsidR="00081692" w:rsidRPr="0035254B" w:rsidRDefault="00081692" w:rsidP="00081692">
            <w:pPr>
              <w:numPr>
                <w:ilvl w:val="2"/>
                <w:numId w:val="30"/>
              </w:numPr>
              <w:spacing w:after="0"/>
              <w:rPr>
                <w:sz w:val="18"/>
              </w:rPr>
            </w:pPr>
            <w:r w:rsidRPr="0035254B">
              <w:rPr>
                <w:sz w:val="18"/>
              </w:rPr>
              <w:t>Option 2: Remaining minimum system information</w:t>
            </w:r>
          </w:p>
          <w:p w14:paraId="158F1958" w14:textId="77777777" w:rsidR="00081692" w:rsidRPr="00E2534E" w:rsidRDefault="00081692" w:rsidP="00081692">
            <w:pPr>
              <w:numPr>
                <w:ilvl w:val="2"/>
                <w:numId w:val="30"/>
              </w:numPr>
              <w:spacing w:after="0"/>
              <w:rPr>
                <w:sz w:val="18"/>
              </w:rPr>
            </w:pPr>
            <w:r w:rsidRPr="00E2534E">
              <w:rPr>
                <w:sz w:val="18"/>
              </w:rPr>
              <w:t>Other options are not precluded</w:t>
            </w:r>
          </w:p>
          <w:p w14:paraId="4E1304EA" w14:textId="3CE3C639" w:rsidR="00081692" w:rsidRPr="00081692" w:rsidRDefault="00081692" w:rsidP="00252F0C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E2534E">
              <w:rPr>
                <w:sz w:val="18"/>
              </w:rPr>
              <w:t>FFS: Maximum TBS for OSI.</w:t>
            </w:r>
          </w:p>
        </w:tc>
      </w:tr>
    </w:tbl>
    <w:p w14:paraId="04CD94DD" w14:textId="77777777" w:rsidR="00CC43B1" w:rsidRPr="00252F0C" w:rsidRDefault="00CC43B1" w:rsidP="002E66EF">
      <w:pPr>
        <w:rPr>
          <w:szCs w:val="22"/>
          <w:lang w:val="en-US"/>
        </w:rPr>
      </w:pPr>
    </w:p>
    <w:p w14:paraId="15BBE2C2" w14:textId="5C37393A" w:rsidR="00320827" w:rsidRPr="00AD681F" w:rsidRDefault="00E62F5D" w:rsidP="002E66EF">
      <w:pPr>
        <w:rPr>
          <w:lang w:eastAsia="ja-JP"/>
        </w:rPr>
      </w:pPr>
      <w:r w:rsidRPr="00AD681F">
        <w:rPr>
          <w:szCs w:val="22"/>
        </w:rPr>
        <w:t xml:space="preserve">This contribution provides </w:t>
      </w:r>
      <w:r w:rsidR="007D71DE" w:rsidRPr="00AD681F">
        <w:rPr>
          <w:szCs w:val="22"/>
        </w:rPr>
        <w:t xml:space="preserve">our views on </w:t>
      </w:r>
      <w:r w:rsidR="009D1434">
        <w:rPr>
          <w:szCs w:val="22"/>
        </w:rPr>
        <w:t>OSI delivery</w:t>
      </w:r>
      <w:r w:rsidRPr="00AD681F">
        <w:rPr>
          <w:szCs w:val="22"/>
        </w:rPr>
        <w:t xml:space="preserve">. </w:t>
      </w:r>
    </w:p>
    <w:p w14:paraId="66399D90" w14:textId="77777777" w:rsidR="00721D44" w:rsidRDefault="00721D44" w:rsidP="00721D44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Other system information delivery</w:t>
      </w:r>
    </w:p>
    <w:p w14:paraId="37A34BF3" w14:textId="25E6703A" w:rsidR="00A4091B" w:rsidRPr="00AD681F" w:rsidRDefault="00A4091B" w:rsidP="00A4091B">
      <w:pPr>
        <w:rPr>
          <w:lang w:val="en-US" w:eastAsia="ja-JP"/>
        </w:rPr>
      </w:pPr>
      <w:r w:rsidRPr="00AD681F">
        <w:rPr>
          <w:lang w:val="en-US" w:eastAsia="ja-JP"/>
        </w:rPr>
        <w:t xml:space="preserve">The </w:t>
      </w:r>
      <w:r w:rsidR="00D71718">
        <w:rPr>
          <w:lang w:val="en-US" w:eastAsia="ja-JP"/>
        </w:rPr>
        <w:t xml:space="preserve">NR </w:t>
      </w:r>
      <w:r w:rsidRPr="00AD681F">
        <w:rPr>
          <w:lang w:val="en-US" w:eastAsia="ja-JP"/>
        </w:rPr>
        <w:t xml:space="preserve">system information consists of minimum system information block (MSIB) and other system information block (OSIB). </w:t>
      </w:r>
      <w:r w:rsidR="006D0957" w:rsidRPr="00AD681F">
        <w:rPr>
          <w:lang w:val="en-US" w:eastAsia="ja-JP"/>
        </w:rPr>
        <w:t xml:space="preserve">MSIB </w:t>
      </w:r>
      <w:r w:rsidR="00D71718">
        <w:rPr>
          <w:lang w:val="en-US" w:eastAsia="ja-JP"/>
        </w:rPr>
        <w:t>is</w:t>
      </w:r>
      <w:r w:rsidRPr="00AD681F">
        <w:rPr>
          <w:lang w:val="en-US" w:eastAsia="ja-JP"/>
        </w:rPr>
        <w:t xml:space="preserve"> broadcast with predefined periodicity while OSIB can be either transmitted on-demand or broadcast with a sparser periodicity.</w:t>
      </w:r>
      <w:r w:rsidR="00D71718">
        <w:rPr>
          <w:lang w:val="en-US" w:eastAsia="ja-JP"/>
        </w:rPr>
        <w:t xml:space="preserve"> Note that RAN2 has not decided whether OSIB is </w:t>
      </w:r>
      <w:r w:rsidR="00D71718" w:rsidRPr="00AD681F">
        <w:rPr>
          <w:lang w:val="en-US" w:eastAsia="ja-JP"/>
        </w:rPr>
        <w:t>either transmitted on-demand or broadcast with a sparser periodicity</w:t>
      </w:r>
      <w:r w:rsidR="00D71718">
        <w:rPr>
          <w:lang w:val="en-US" w:eastAsia="ja-JP"/>
        </w:rPr>
        <w:t xml:space="preserve"> or both. </w:t>
      </w:r>
    </w:p>
    <w:p w14:paraId="656CB5B3" w14:textId="40103D47" w:rsidR="000E4BA7" w:rsidRDefault="00DF1516" w:rsidP="0014322C">
      <w:pPr>
        <w:rPr>
          <w:lang w:eastAsia="ja-JP"/>
        </w:rPr>
      </w:pPr>
      <w:r>
        <w:rPr>
          <w:lang w:eastAsia="ja-JP"/>
        </w:rPr>
        <w:t>A part of MSIB is transmitted in NR-PBCH</w:t>
      </w:r>
      <w:r w:rsidR="00837316">
        <w:rPr>
          <w:lang w:eastAsia="ja-JP"/>
        </w:rPr>
        <w:t xml:space="preserve"> discussed in </w:t>
      </w:r>
      <w:r w:rsidR="00837316">
        <w:rPr>
          <w:lang w:eastAsia="ja-JP"/>
        </w:rPr>
        <w:fldChar w:fldCharType="begin"/>
      </w:r>
      <w:r w:rsidR="00837316">
        <w:rPr>
          <w:lang w:eastAsia="ja-JP"/>
        </w:rPr>
        <w:instrText xml:space="preserve"> REF _Ref477956187 \r \h </w:instrText>
      </w:r>
      <w:r w:rsidR="00837316">
        <w:rPr>
          <w:lang w:eastAsia="ja-JP"/>
        </w:rPr>
      </w:r>
      <w:r w:rsidR="00837316">
        <w:rPr>
          <w:lang w:eastAsia="ja-JP"/>
        </w:rPr>
        <w:fldChar w:fldCharType="separate"/>
      </w:r>
      <w:r w:rsidR="00837316">
        <w:rPr>
          <w:lang w:eastAsia="ja-JP"/>
        </w:rPr>
        <w:t>[</w:t>
      </w:r>
      <w:r w:rsidR="00B4762E">
        <w:rPr>
          <w:lang w:eastAsia="ja-JP"/>
        </w:rPr>
        <w:t>1</w:t>
      </w:r>
      <w:r w:rsidR="00837316">
        <w:rPr>
          <w:lang w:eastAsia="ja-JP"/>
        </w:rPr>
        <w:t>]</w:t>
      </w:r>
      <w:r w:rsidR="00837316">
        <w:rPr>
          <w:lang w:eastAsia="ja-JP"/>
        </w:rPr>
        <w:fldChar w:fldCharType="end"/>
      </w:r>
      <w:r>
        <w:rPr>
          <w:lang w:eastAsia="ja-JP"/>
        </w:rPr>
        <w:t xml:space="preserve"> while the rest of MSIB (a.k.a RMSI) is conveyed in NR-PDSCH scheduled by NR-PDCCH. </w:t>
      </w:r>
      <w:r w:rsidR="00B4762E">
        <w:rPr>
          <w:lang w:eastAsia="ja-JP"/>
        </w:rPr>
        <w:t>We provide our view on the RMSI delivery in [2]</w:t>
      </w:r>
      <w:r w:rsidR="0014322C">
        <w:rPr>
          <w:lang w:eastAsia="ja-JP"/>
        </w:rPr>
        <w:t>.</w:t>
      </w:r>
    </w:p>
    <w:p w14:paraId="4A0BAF79" w14:textId="75FA6703" w:rsidR="0014322C" w:rsidRDefault="00BF5AAE" w:rsidP="0014322C">
      <w:pPr>
        <w:rPr>
          <w:lang w:eastAsia="ja-JP"/>
        </w:rPr>
      </w:pPr>
      <w:r>
        <w:rPr>
          <w:lang w:eastAsia="ja-JP"/>
        </w:rPr>
        <w:t>In this contribution, we will discuss both the scheduling of the OSI delivery and the numerology used for OSI delivery.</w:t>
      </w:r>
    </w:p>
    <w:p w14:paraId="41946FCD" w14:textId="485D1289" w:rsidR="00932FD9" w:rsidRDefault="00051BE8" w:rsidP="00B46E02">
      <w:pPr>
        <w:jc w:val="both"/>
        <w:rPr>
          <w:lang w:val="en-US"/>
        </w:rPr>
      </w:pPr>
      <w:r>
        <w:rPr>
          <w:lang w:val="en-US"/>
        </w:rPr>
        <w:t xml:space="preserve">OSI can be delivered either in broadcast way or on-demand (unicast) way. </w:t>
      </w:r>
      <w:r w:rsidR="0094573E">
        <w:rPr>
          <w:lang w:val="en-US"/>
        </w:rPr>
        <w:t>It is necessary to point</w:t>
      </w:r>
      <w:r w:rsidR="007C0DE0">
        <w:rPr>
          <w:lang w:val="en-US"/>
        </w:rPr>
        <w:t xml:space="preserve"> out</w:t>
      </w:r>
      <w:r w:rsidR="0094573E">
        <w:rPr>
          <w:lang w:val="en-US"/>
        </w:rPr>
        <w:t xml:space="preserve"> the high system overhead associated with the broadcast. If </w:t>
      </w:r>
      <w:r w:rsidR="00932FD9">
        <w:rPr>
          <w:lang w:val="en-US"/>
        </w:rPr>
        <w:t xml:space="preserve">OSI is </w:t>
      </w:r>
      <w:r w:rsidR="0094573E">
        <w:rPr>
          <w:lang w:val="en-US"/>
        </w:rPr>
        <w:t>b</w:t>
      </w:r>
      <w:r w:rsidR="00932FD9">
        <w:rPr>
          <w:lang w:val="en-US"/>
        </w:rPr>
        <w:t>roadcast, in order to ensure its coverage, multiple beam sweep</w:t>
      </w:r>
      <w:r w:rsidR="00863D8F">
        <w:rPr>
          <w:lang w:val="en-US"/>
        </w:rPr>
        <w:t>s are</w:t>
      </w:r>
      <w:r w:rsidR="00932FD9">
        <w:rPr>
          <w:lang w:val="en-US"/>
        </w:rPr>
        <w:t xml:space="preserve"> needed especially for above 6GHz deployment, similar as PSS/SSS/PBCH/RMSI etc. However, unlike PBCH/RMSI, the </w:t>
      </w:r>
      <w:r w:rsidR="008B4CF2">
        <w:rPr>
          <w:lang w:val="en-US"/>
        </w:rPr>
        <w:t xml:space="preserve">size of </w:t>
      </w:r>
      <w:r w:rsidR="00932FD9">
        <w:rPr>
          <w:lang w:val="en-US"/>
        </w:rPr>
        <w:t xml:space="preserve">OSI </w:t>
      </w:r>
      <w:r w:rsidR="008B4CF2">
        <w:rPr>
          <w:lang w:val="en-US"/>
        </w:rPr>
        <w:t xml:space="preserve">payload </w:t>
      </w:r>
      <w:r w:rsidR="00640125">
        <w:rPr>
          <w:lang w:val="en-US"/>
        </w:rPr>
        <w:t>can</w:t>
      </w:r>
      <w:r w:rsidR="00932FD9">
        <w:rPr>
          <w:lang w:val="en-US"/>
        </w:rPr>
        <w:t xml:space="preserve"> be significantly large</w:t>
      </w:r>
      <w:r w:rsidR="004F39C5">
        <w:rPr>
          <w:lang w:val="en-US"/>
        </w:rPr>
        <w:t>r</w:t>
      </w:r>
      <w:r w:rsidR="00932FD9">
        <w:rPr>
          <w:lang w:val="en-US"/>
        </w:rPr>
        <w:t xml:space="preserve"> </w:t>
      </w:r>
      <w:r w:rsidR="00D230F1">
        <w:rPr>
          <w:lang w:val="en-US"/>
        </w:rPr>
        <w:t xml:space="preserve">which </w:t>
      </w:r>
      <w:r w:rsidR="008A6B9E">
        <w:rPr>
          <w:lang w:val="en-US"/>
        </w:rPr>
        <w:t>requires</w:t>
      </w:r>
      <w:r w:rsidR="00932FD9">
        <w:rPr>
          <w:lang w:val="en-US"/>
        </w:rPr>
        <w:t xml:space="preserve"> significant </w:t>
      </w:r>
      <w:r w:rsidR="008F212C">
        <w:rPr>
          <w:lang w:val="en-US"/>
        </w:rPr>
        <w:t xml:space="preserve">larger </w:t>
      </w:r>
      <w:r w:rsidR="00932FD9">
        <w:rPr>
          <w:lang w:val="en-US"/>
        </w:rPr>
        <w:t>amount of overhead</w:t>
      </w:r>
      <w:r w:rsidR="008A6B9E">
        <w:rPr>
          <w:lang w:val="en-US"/>
        </w:rPr>
        <w:t xml:space="preserve"> if broadcas</w:t>
      </w:r>
      <w:r w:rsidR="00A41549">
        <w:rPr>
          <w:lang w:val="en-US"/>
        </w:rPr>
        <w:t>t</w:t>
      </w:r>
      <w:r w:rsidR="008A6B9E">
        <w:rPr>
          <w:lang w:val="en-US"/>
        </w:rPr>
        <w:t>ed</w:t>
      </w:r>
      <w:r w:rsidR="00932FD9">
        <w:rPr>
          <w:lang w:val="en-US"/>
        </w:rPr>
        <w:t xml:space="preserve">. From the overhead reduction perspective, it is highly desirable to reduce the payload that requires broadcast as much as possible. Therefore, on-demand OSI delivery </w:t>
      </w:r>
      <w:r w:rsidR="00537C31">
        <w:rPr>
          <w:lang w:val="en-US"/>
        </w:rPr>
        <w:t xml:space="preserve">can </w:t>
      </w:r>
      <w:r w:rsidR="00932FD9">
        <w:rPr>
          <w:lang w:val="en-US"/>
        </w:rPr>
        <w:t>reduc</w:t>
      </w:r>
      <w:r w:rsidR="00537C31">
        <w:rPr>
          <w:lang w:val="en-US"/>
        </w:rPr>
        <w:t>e the</w:t>
      </w:r>
      <w:r w:rsidR="00932FD9">
        <w:rPr>
          <w:lang w:val="en-US"/>
        </w:rPr>
        <w:t xml:space="preserve"> system overhead </w:t>
      </w:r>
      <w:r w:rsidR="00537C31">
        <w:rPr>
          <w:lang w:val="en-US"/>
        </w:rPr>
        <w:t xml:space="preserve">and, </w:t>
      </w:r>
      <w:r w:rsidR="00932FD9">
        <w:rPr>
          <w:lang w:val="en-US"/>
        </w:rPr>
        <w:t>should be considered for NR, especially for above 6GHz.</w:t>
      </w:r>
    </w:p>
    <w:p w14:paraId="126171D2" w14:textId="438E7908" w:rsidR="00932FD9" w:rsidRPr="00BB134B" w:rsidRDefault="00932FD9" w:rsidP="00932FD9">
      <w:pPr>
        <w:jc w:val="both"/>
        <w:rPr>
          <w:b/>
          <w:lang w:val="en-US"/>
        </w:rPr>
      </w:pPr>
      <w:r w:rsidRPr="00BB134B">
        <w:rPr>
          <w:b/>
          <w:lang w:val="en-US"/>
        </w:rPr>
        <w:t>Proposal 1: On-demand OSI delivery should be considered for NR, especially for above 6GHz.</w:t>
      </w:r>
    </w:p>
    <w:p w14:paraId="53731DB0" w14:textId="7FA2FC63" w:rsidR="00AB5785" w:rsidRDefault="00B46E02" w:rsidP="00B46E02">
      <w:pPr>
        <w:jc w:val="both"/>
        <w:rPr>
          <w:lang w:val="en-US"/>
        </w:rPr>
      </w:pPr>
      <w:r>
        <w:rPr>
          <w:lang w:val="en-US"/>
        </w:rPr>
        <w:t xml:space="preserve">If the OSI is broadcast with a predefined periodicity, </w:t>
      </w:r>
      <w:r w:rsidR="00AB5785">
        <w:rPr>
          <w:lang w:val="en-US"/>
        </w:rPr>
        <w:t xml:space="preserve">similar as the RMSI delivery, the configuration of the </w:t>
      </w:r>
      <w:r w:rsidR="006D2942">
        <w:t>NR-</w:t>
      </w:r>
      <w:r w:rsidR="00AB5785">
        <w:rPr>
          <w:lang w:val="en-US"/>
        </w:rPr>
        <w:t>PDCCH that schedul</w:t>
      </w:r>
      <w:r w:rsidR="005E2186">
        <w:rPr>
          <w:lang w:val="en-US"/>
        </w:rPr>
        <w:t>es</w:t>
      </w:r>
      <w:r w:rsidR="00AB5785">
        <w:rPr>
          <w:lang w:val="en-US"/>
        </w:rPr>
        <w:t xml:space="preserve"> the </w:t>
      </w:r>
      <w:r w:rsidR="006D2942">
        <w:t>NR-</w:t>
      </w:r>
      <w:r w:rsidR="00AB5785">
        <w:rPr>
          <w:lang w:val="en-US"/>
        </w:rPr>
        <w:t>PDSCH carrying OSI can be signaled to the UE.</w:t>
      </w:r>
      <w:r w:rsidR="005158F4">
        <w:rPr>
          <w:lang w:val="en-US"/>
        </w:rPr>
        <w:t xml:space="preserve"> The configuration can be the same </w:t>
      </w:r>
      <w:r w:rsidR="00FD3695">
        <w:rPr>
          <w:lang w:val="en-US"/>
        </w:rPr>
        <w:t xml:space="preserve">as </w:t>
      </w:r>
      <w:r w:rsidR="005158F4">
        <w:rPr>
          <w:lang w:val="en-US"/>
        </w:rPr>
        <w:t>CORESET configuration for RMSI delivery or signaled in RMSI.</w:t>
      </w:r>
    </w:p>
    <w:p w14:paraId="224ED035" w14:textId="3D6F1E6A" w:rsidR="00BF5AAE" w:rsidRPr="00BB134B" w:rsidRDefault="00B46E02" w:rsidP="003F541D">
      <w:pPr>
        <w:jc w:val="both"/>
        <w:rPr>
          <w:b/>
          <w:lang w:val="en-US"/>
        </w:rPr>
      </w:pPr>
      <w:r w:rsidRPr="00BB134B">
        <w:rPr>
          <w:b/>
          <w:lang w:val="en-US"/>
        </w:rPr>
        <w:t xml:space="preserve">Proposal 2: </w:t>
      </w:r>
      <w:r w:rsidRPr="00BB134B">
        <w:rPr>
          <w:b/>
        </w:rPr>
        <w:t xml:space="preserve">The </w:t>
      </w:r>
      <w:r w:rsidR="008A6D64">
        <w:rPr>
          <w:b/>
        </w:rPr>
        <w:t>configuration</w:t>
      </w:r>
      <w:r w:rsidRPr="00BB134B">
        <w:rPr>
          <w:b/>
        </w:rPr>
        <w:t xml:space="preserve"> of </w:t>
      </w:r>
      <w:r w:rsidR="00424E2D" w:rsidRPr="00BB134B">
        <w:rPr>
          <w:b/>
        </w:rPr>
        <w:t>NR-</w:t>
      </w:r>
      <w:r w:rsidR="00A335B4" w:rsidRPr="00BB134B">
        <w:rPr>
          <w:b/>
        </w:rPr>
        <w:t>PDCCH that schedul</w:t>
      </w:r>
      <w:r w:rsidR="00806D94" w:rsidRPr="00BB134B">
        <w:rPr>
          <w:b/>
        </w:rPr>
        <w:t>es</w:t>
      </w:r>
      <w:r w:rsidR="00A335B4" w:rsidRPr="00BB134B">
        <w:rPr>
          <w:b/>
        </w:rPr>
        <w:t xml:space="preserve"> NR-PDSCH carrying OSI is signalled to the UE</w:t>
      </w:r>
      <w:r w:rsidR="00A77283" w:rsidRPr="00BB134B">
        <w:rPr>
          <w:b/>
          <w:lang w:val="en-US"/>
        </w:rPr>
        <w:t xml:space="preserve">. The configuration can be the same </w:t>
      </w:r>
      <w:r w:rsidR="00A00795" w:rsidRPr="00BB134B">
        <w:rPr>
          <w:b/>
          <w:lang w:val="en-US"/>
        </w:rPr>
        <w:t xml:space="preserve">as </w:t>
      </w:r>
      <w:r w:rsidR="00A77283" w:rsidRPr="00BB134B">
        <w:rPr>
          <w:b/>
          <w:lang w:val="en-US"/>
        </w:rPr>
        <w:t>CORESET configuration for RMSI delivery or signaled in RMSI.</w:t>
      </w:r>
      <w:r w:rsidR="003F541D" w:rsidRPr="00BB134B">
        <w:rPr>
          <w:b/>
          <w:lang w:val="en-US"/>
        </w:rPr>
        <w:t xml:space="preserve"> </w:t>
      </w:r>
    </w:p>
    <w:p w14:paraId="4828D9D2" w14:textId="2A32E74A" w:rsidR="009C0D92" w:rsidRPr="009C0D92" w:rsidRDefault="000F569F" w:rsidP="00FB01C3">
      <w:pPr>
        <w:jc w:val="both"/>
      </w:pPr>
      <w:r>
        <w:rPr>
          <w:lang w:val="en-US"/>
        </w:rPr>
        <w:t>B</w:t>
      </w:r>
      <w:r w:rsidR="00A01A9D">
        <w:rPr>
          <w:lang w:val="en-US"/>
        </w:rPr>
        <w:t xml:space="preserve">oth the RMSI and OSI are delivered via the same L1 channel as data, i.e. NR-PDCCH and NR-PDSCH. </w:t>
      </w:r>
      <w:r w:rsidR="00573127">
        <w:rPr>
          <w:lang w:val="en-US"/>
        </w:rPr>
        <w:t>From the NW deployment perspective, it is desirable for all the NR-PDCCH and NR-PDSCH channel to use the same subcarrier spac</w:t>
      </w:r>
      <w:r w:rsidR="005D7FE2">
        <w:rPr>
          <w:lang w:val="en-US"/>
        </w:rPr>
        <w:t>ing</w:t>
      </w:r>
      <w:r w:rsidR="00573127">
        <w:rPr>
          <w:lang w:val="en-US"/>
        </w:rPr>
        <w:t xml:space="preserve">, regardless whether </w:t>
      </w:r>
      <w:r w:rsidR="00815B22">
        <w:rPr>
          <w:lang w:val="en-US"/>
        </w:rPr>
        <w:t xml:space="preserve">they </w:t>
      </w:r>
      <w:r w:rsidR="00573127">
        <w:rPr>
          <w:lang w:val="en-US"/>
        </w:rPr>
        <w:t>are used to deliver data, paging</w:t>
      </w:r>
      <w:r w:rsidR="00815B22">
        <w:rPr>
          <w:lang w:val="en-US"/>
        </w:rPr>
        <w:t xml:space="preserve">, </w:t>
      </w:r>
      <w:r w:rsidR="003109E4">
        <w:rPr>
          <w:lang w:val="en-US"/>
        </w:rPr>
        <w:t>RMSI,</w:t>
      </w:r>
      <w:r w:rsidR="00573127">
        <w:rPr>
          <w:lang w:val="en-US"/>
        </w:rPr>
        <w:t xml:space="preserve"> or OSI, etc. This simplifies the multiplexing of those </w:t>
      </w:r>
      <w:r w:rsidR="00573127">
        <w:rPr>
          <w:lang w:val="en-US"/>
        </w:rPr>
        <w:lastRenderedPageBreak/>
        <w:t>channel within the same slot. From UE processing perspective, it is also highly desirable to use the same subcarrier spacing for all NR-PDCCH and NR-PDSCH regardless of the purpose</w:t>
      </w:r>
      <w:r w:rsidR="00797328">
        <w:rPr>
          <w:lang w:val="en-US"/>
        </w:rPr>
        <w:t>, especially during the first release of NR</w:t>
      </w:r>
      <w:r w:rsidR="00573127">
        <w:rPr>
          <w:lang w:val="en-US"/>
        </w:rPr>
        <w:t xml:space="preserve">. </w:t>
      </w:r>
      <w:r w:rsidR="005604E0">
        <w:rPr>
          <w:lang w:val="en-US"/>
        </w:rPr>
        <w:t>Hence, the subcarrier spacing of NR-PDCCH and NR-PDSCH used for OSI delivery should be the same as the subcarrier spacing used for RMSI delivery.</w:t>
      </w:r>
    </w:p>
    <w:p w14:paraId="3F69AC0A" w14:textId="68A4680D" w:rsidR="000B0EA1" w:rsidRPr="00BB134B" w:rsidRDefault="00EA14C1" w:rsidP="000B0EA1">
      <w:pPr>
        <w:jc w:val="both"/>
        <w:rPr>
          <w:b/>
          <w:lang w:val="en-US"/>
        </w:rPr>
      </w:pPr>
      <w:r w:rsidRPr="00BB134B">
        <w:rPr>
          <w:b/>
          <w:lang w:val="en-US"/>
        </w:rPr>
        <w:t>P</w:t>
      </w:r>
      <w:r w:rsidR="006222C5" w:rsidRPr="00BB134B">
        <w:rPr>
          <w:b/>
          <w:lang w:val="en-US"/>
        </w:rPr>
        <w:t>roposal</w:t>
      </w:r>
      <w:r w:rsidR="00EB26DB" w:rsidRPr="00BB134B">
        <w:rPr>
          <w:b/>
          <w:lang w:val="en-US"/>
        </w:rPr>
        <w:t xml:space="preserve"> </w:t>
      </w:r>
      <w:r w:rsidR="00ED7B66" w:rsidRPr="00BB134B">
        <w:rPr>
          <w:b/>
          <w:lang w:val="en-US"/>
        </w:rPr>
        <w:t>3</w:t>
      </w:r>
      <w:r w:rsidR="000B0EA1" w:rsidRPr="00BB134B">
        <w:rPr>
          <w:b/>
          <w:lang w:val="en-US"/>
        </w:rPr>
        <w:t xml:space="preserve">: </w:t>
      </w:r>
      <w:r w:rsidR="005604E0" w:rsidRPr="00BB134B">
        <w:rPr>
          <w:b/>
          <w:lang w:val="en-US"/>
        </w:rPr>
        <w:t>The subcarrier spacing of NR-PDCCH and NR-PDSCH used for OSI delivery should be the same as the subcarrier spacing used for RMSI delivery.</w:t>
      </w:r>
    </w:p>
    <w:p w14:paraId="4F58E5C4" w14:textId="49B084F1" w:rsidR="00574C7A" w:rsidRDefault="00574C7A" w:rsidP="00574C7A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D1E4CD8" w14:textId="7D5393FF" w:rsidR="000B2F32" w:rsidRDefault="000B2F32" w:rsidP="008F6196">
      <w:pPr>
        <w:jc w:val="both"/>
        <w:rPr>
          <w:lang w:val="en-US" w:eastAsia="ja-JP"/>
        </w:rPr>
      </w:pPr>
      <w:r w:rsidRPr="000B2F32">
        <w:rPr>
          <w:lang w:val="en-US" w:eastAsia="ja-JP"/>
        </w:rPr>
        <w:t xml:space="preserve">In this contribution, we provide our view on the delivery of </w:t>
      </w:r>
      <w:r>
        <w:rPr>
          <w:lang w:val="en-US" w:eastAsia="ja-JP"/>
        </w:rPr>
        <w:t>other system information (OSI)</w:t>
      </w:r>
      <w:r w:rsidRPr="000B2F32">
        <w:rPr>
          <w:lang w:val="en-US" w:eastAsia="ja-JP"/>
        </w:rPr>
        <w:t>, our proposals are summarized as below</w:t>
      </w:r>
    </w:p>
    <w:p w14:paraId="26FDB0AF" w14:textId="77777777" w:rsidR="0002064F" w:rsidRPr="00BB134B" w:rsidRDefault="0002064F" w:rsidP="0002064F">
      <w:pPr>
        <w:jc w:val="both"/>
        <w:rPr>
          <w:b/>
          <w:lang w:val="en-US"/>
        </w:rPr>
      </w:pPr>
      <w:r w:rsidRPr="00BB134B">
        <w:rPr>
          <w:b/>
          <w:lang w:val="en-US"/>
        </w:rPr>
        <w:t>Proposal 1: On-demand OSI delivery should be considered for NR, especially for above 6GHz.</w:t>
      </w:r>
    </w:p>
    <w:p w14:paraId="0E6EB3F1" w14:textId="77777777" w:rsidR="003748FF" w:rsidRPr="00BB134B" w:rsidRDefault="003748FF" w:rsidP="003748FF">
      <w:pPr>
        <w:jc w:val="both"/>
        <w:rPr>
          <w:b/>
          <w:lang w:val="en-US"/>
        </w:rPr>
      </w:pPr>
      <w:r w:rsidRPr="00BB134B">
        <w:rPr>
          <w:b/>
          <w:lang w:val="en-US"/>
        </w:rPr>
        <w:t xml:space="preserve">Proposal 2: </w:t>
      </w:r>
      <w:r w:rsidRPr="00BB134B">
        <w:rPr>
          <w:b/>
        </w:rPr>
        <w:t xml:space="preserve">The </w:t>
      </w:r>
      <w:r>
        <w:rPr>
          <w:b/>
        </w:rPr>
        <w:t>configuration</w:t>
      </w:r>
      <w:r w:rsidRPr="00BB134B">
        <w:rPr>
          <w:b/>
        </w:rPr>
        <w:t xml:space="preserve"> of NR-PDCCH that schedules NR-PDSCH carrying OSI is signalled to the UE</w:t>
      </w:r>
      <w:r w:rsidRPr="00BB134B">
        <w:rPr>
          <w:b/>
          <w:lang w:val="en-US"/>
        </w:rPr>
        <w:t xml:space="preserve">. The configuration can be the same as CORESET configuration for RMSI delivery or signaled in RMSI. </w:t>
      </w:r>
      <w:bookmarkStart w:id="3" w:name="_GoBack"/>
      <w:bookmarkEnd w:id="3"/>
    </w:p>
    <w:p w14:paraId="32095035" w14:textId="541D641B" w:rsidR="0002064F" w:rsidRPr="00BB134B" w:rsidRDefault="0002064F" w:rsidP="00A61DEA">
      <w:pPr>
        <w:jc w:val="both"/>
        <w:rPr>
          <w:b/>
          <w:lang w:val="en-US"/>
        </w:rPr>
      </w:pPr>
      <w:r w:rsidRPr="00BB134B">
        <w:rPr>
          <w:b/>
          <w:lang w:val="en-US"/>
        </w:rPr>
        <w:t>Proposal 3: The subcarrier spacing of NR-PDCCH and NR-PDSCH used for OSI delivery should be the same as the subcarrier spacing used for RMSI delivery.</w:t>
      </w:r>
    </w:p>
    <w:p w14:paraId="059A26BC" w14:textId="1715AAD7" w:rsidR="00155D30" w:rsidRDefault="00155D30" w:rsidP="00155D30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B1A362F" w14:textId="631821D7" w:rsidR="00F056A6" w:rsidRPr="00AF3821" w:rsidRDefault="00AF3821" w:rsidP="00AF382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4" w:name="_Ref471480026"/>
      <w:bookmarkStart w:id="5" w:name="_Ref446333722"/>
      <w:bookmarkStart w:id="6" w:name="_Ref458067121"/>
      <w:bookmarkStart w:id="7" w:name="_Ref458093355"/>
      <w:bookmarkStart w:id="8" w:name="_Ref462751848"/>
      <w:bookmarkStart w:id="9" w:name="_Ref462859211"/>
      <w:bookmarkStart w:id="10" w:name="_Ref470450042"/>
      <w:bookmarkStart w:id="11" w:name="_Ref477956187"/>
      <w:bookmarkEnd w:id="0"/>
      <w:r w:rsidRPr="00AF3821">
        <w:rPr>
          <w:rFonts w:eastAsia="MS Mincho"/>
          <w:lang w:val="en-US" w:eastAsia="ja-JP"/>
        </w:rPr>
        <w:t>R1-1711139, “PBCH contents and payload size consideration</w:t>
      </w:r>
      <w:r w:rsidR="00F056A6" w:rsidRPr="00AF3821">
        <w:t>”</w:t>
      </w:r>
      <w:r w:rsidR="00F056A6" w:rsidRPr="00AF3821">
        <w:rPr>
          <w:rFonts w:eastAsia="MS Mincho"/>
          <w:lang w:eastAsia="ja-JP"/>
        </w:rPr>
        <w:t xml:space="preserve"> </w:t>
      </w:r>
      <w:r w:rsidR="00F056A6" w:rsidRPr="00AF3821">
        <w:rPr>
          <w:rFonts w:eastAsia="MS Mincho"/>
          <w:lang w:val="en-US" w:eastAsia="ja-JP"/>
        </w:rPr>
        <w:t xml:space="preserve">Qualcomm </w:t>
      </w:r>
      <w:r w:rsidR="00F056A6" w:rsidRPr="00AF3821">
        <w:t>Incorporated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C296A2" w14:textId="76B7AFAD" w:rsidR="005236D8" w:rsidRPr="00AF3821" w:rsidRDefault="00AF3821" w:rsidP="00AF382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AF3821">
        <w:rPr>
          <w:rFonts w:eastAsia="MS Mincho"/>
          <w:lang w:val="en-US" w:eastAsia="ja-JP"/>
        </w:rPr>
        <w:t>R1-1711142</w:t>
      </w:r>
      <w:r w:rsidR="005236D8" w:rsidRPr="00AF3821">
        <w:rPr>
          <w:rFonts w:eastAsia="MS Mincho"/>
          <w:lang w:val="en-US" w:eastAsia="ja-JP"/>
        </w:rPr>
        <w:t>, “</w:t>
      </w:r>
      <w:r w:rsidR="005236D8" w:rsidRPr="00AF3821">
        <w:t>Remaining system information delivery consideration</w:t>
      </w:r>
      <w:r w:rsidR="005236D8" w:rsidRPr="00AF3821">
        <w:rPr>
          <w:rFonts w:eastAsia="MS Mincho"/>
          <w:lang w:val="en-US" w:eastAsia="ja-JP"/>
        </w:rPr>
        <w:t>,</w:t>
      </w:r>
      <w:r w:rsidR="005236D8" w:rsidRPr="00AF3821">
        <w:t>”</w:t>
      </w:r>
      <w:r w:rsidR="005236D8" w:rsidRPr="00AF3821">
        <w:rPr>
          <w:rFonts w:eastAsia="MS Mincho"/>
          <w:lang w:eastAsia="ja-JP"/>
        </w:rPr>
        <w:t xml:space="preserve"> </w:t>
      </w:r>
      <w:r w:rsidR="005236D8" w:rsidRPr="00AF3821">
        <w:rPr>
          <w:rFonts w:eastAsia="MS Mincho"/>
          <w:lang w:val="en-US" w:eastAsia="ja-JP"/>
        </w:rPr>
        <w:t xml:space="preserve">Qualcomm </w:t>
      </w:r>
      <w:r w:rsidR="005236D8" w:rsidRPr="00AF3821">
        <w:t>Incorporated</w:t>
      </w:r>
    </w:p>
    <w:sectPr w:rsidR="005236D8" w:rsidRPr="00AF3821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8F197" w14:textId="77777777" w:rsidR="009F04EF" w:rsidRDefault="009F04EF">
      <w:r>
        <w:separator/>
      </w:r>
    </w:p>
  </w:endnote>
  <w:endnote w:type="continuationSeparator" w:id="0">
    <w:p w14:paraId="42E90B3C" w14:textId="77777777" w:rsidR="009F04EF" w:rsidRDefault="009F04EF">
      <w:r>
        <w:continuationSeparator/>
      </w:r>
    </w:p>
  </w:endnote>
  <w:endnote w:type="continuationNotice" w:id="1">
    <w:p w14:paraId="7CDD2873" w14:textId="77777777" w:rsidR="009F04EF" w:rsidRDefault="009F0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-79450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3C6D" w14:textId="68CBCE0C" w:rsidR="00A928EE" w:rsidRDefault="00A928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A5CBB">
          <w:t>1</w:t>
        </w:r>
        <w:r>
          <w:fldChar w:fldCharType="end"/>
        </w:r>
      </w:p>
    </w:sdtContent>
  </w:sdt>
  <w:p w14:paraId="7201362F" w14:textId="4C19B9D0" w:rsidR="00A928EE" w:rsidRPr="00710DFF" w:rsidRDefault="00A928EE" w:rsidP="00710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EC74C" w14:textId="77777777" w:rsidR="009F04EF" w:rsidRDefault="009F04EF">
      <w:r>
        <w:separator/>
      </w:r>
    </w:p>
  </w:footnote>
  <w:footnote w:type="continuationSeparator" w:id="0">
    <w:p w14:paraId="43779CEF" w14:textId="77777777" w:rsidR="009F04EF" w:rsidRDefault="009F04EF">
      <w:r>
        <w:continuationSeparator/>
      </w:r>
    </w:p>
  </w:footnote>
  <w:footnote w:type="continuationNotice" w:id="1">
    <w:p w14:paraId="6067A674" w14:textId="77777777" w:rsidR="009F04EF" w:rsidRDefault="009F04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251E9"/>
    <w:multiLevelType w:val="hybridMultilevel"/>
    <w:tmpl w:val="5E52C71E"/>
    <w:lvl w:ilvl="0" w:tplc="47A4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0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6B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86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0F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E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CA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6F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566C5"/>
    <w:multiLevelType w:val="hybridMultilevel"/>
    <w:tmpl w:val="AEE28FD6"/>
    <w:lvl w:ilvl="0" w:tplc="87D67B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73B4B"/>
    <w:multiLevelType w:val="multilevel"/>
    <w:tmpl w:val="E88250B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1A6F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6576E7"/>
    <w:multiLevelType w:val="hybridMultilevel"/>
    <w:tmpl w:val="9238E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224BC"/>
    <w:multiLevelType w:val="hybridMultilevel"/>
    <w:tmpl w:val="13F02C30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5D3479"/>
    <w:multiLevelType w:val="hybridMultilevel"/>
    <w:tmpl w:val="71AA2B36"/>
    <w:lvl w:ilvl="0" w:tplc="1F5A0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0B4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2D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4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88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43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8E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049C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2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A6496A"/>
    <w:multiLevelType w:val="hybridMultilevel"/>
    <w:tmpl w:val="B882D1EA"/>
    <w:lvl w:ilvl="0" w:tplc="04AED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96447"/>
    <w:multiLevelType w:val="hybridMultilevel"/>
    <w:tmpl w:val="855A41DA"/>
    <w:lvl w:ilvl="0" w:tplc="9D4E39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380024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BAA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58CA4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607A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8F0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DA288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3609D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66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F7470B"/>
    <w:multiLevelType w:val="hybridMultilevel"/>
    <w:tmpl w:val="59322D36"/>
    <w:lvl w:ilvl="0" w:tplc="F060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ED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47D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43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00E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A8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F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05A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523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5C78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BECA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2283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2C9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4CA8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C7D99"/>
    <w:multiLevelType w:val="multilevel"/>
    <w:tmpl w:val="67D84EAC"/>
    <w:lvl w:ilvl="0">
      <w:start w:val="4"/>
      <w:numFmt w:val="decimal"/>
      <w:lvlText w:val="%1"/>
      <w:lvlJc w:val="left"/>
      <w:pPr>
        <w:ind w:left="384" w:hanging="384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MS Mincho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32"/>
  </w:num>
  <w:num w:numId="5">
    <w:abstractNumId w:val="20"/>
  </w:num>
  <w:num w:numId="6">
    <w:abstractNumId w:val="1"/>
  </w:num>
  <w:num w:numId="7">
    <w:abstractNumId w:val="5"/>
  </w:num>
  <w:num w:numId="8">
    <w:abstractNumId w:val="14"/>
  </w:num>
  <w:num w:numId="9">
    <w:abstractNumId w:val="17"/>
  </w:num>
  <w:num w:numId="10">
    <w:abstractNumId w:val="8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26"/>
  </w:num>
  <w:num w:numId="16">
    <w:abstractNumId w:val="15"/>
  </w:num>
  <w:num w:numId="17">
    <w:abstractNumId w:val="2"/>
  </w:num>
  <w:num w:numId="18">
    <w:abstractNumId w:val="21"/>
  </w:num>
  <w:num w:numId="19">
    <w:abstractNumId w:val="27"/>
  </w:num>
  <w:num w:numId="20">
    <w:abstractNumId w:val="29"/>
  </w:num>
  <w:num w:numId="21">
    <w:abstractNumId w:val="25"/>
  </w:num>
  <w:num w:numId="22">
    <w:abstractNumId w:val="13"/>
  </w:num>
  <w:num w:numId="23">
    <w:abstractNumId w:val="30"/>
  </w:num>
  <w:num w:numId="24">
    <w:abstractNumId w:val="18"/>
  </w:num>
  <w:num w:numId="25">
    <w:abstractNumId w:val="10"/>
  </w:num>
  <w:num w:numId="26">
    <w:abstractNumId w:val="24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  <w:num w:numId="30">
    <w:abstractNumId w:val="23"/>
  </w:num>
  <w:num w:numId="31">
    <w:abstractNumId w:val="16"/>
  </w:num>
  <w:num w:numId="32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47B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935"/>
    <w:rsid w:val="00005B57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5330"/>
    <w:rsid w:val="0001565F"/>
    <w:rsid w:val="000160AA"/>
    <w:rsid w:val="0001701A"/>
    <w:rsid w:val="00017B9D"/>
    <w:rsid w:val="00017C43"/>
    <w:rsid w:val="000205C0"/>
    <w:rsid w:val="0002064F"/>
    <w:rsid w:val="000209BD"/>
    <w:rsid w:val="00020BFF"/>
    <w:rsid w:val="00020CB2"/>
    <w:rsid w:val="000224E8"/>
    <w:rsid w:val="00022684"/>
    <w:rsid w:val="000229DA"/>
    <w:rsid w:val="00022E4A"/>
    <w:rsid w:val="00022E97"/>
    <w:rsid w:val="0002345E"/>
    <w:rsid w:val="00023763"/>
    <w:rsid w:val="00023E5C"/>
    <w:rsid w:val="0002505C"/>
    <w:rsid w:val="00025434"/>
    <w:rsid w:val="000268C3"/>
    <w:rsid w:val="0002747B"/>
    <w:rsid w:val="000274A8"/>
    <w:rsid w:val="00027B18"/>
    <w:rsid w:val="00027CCE"/>
    <w:rsid w:val="00031567"/>
    <w:rsid w:val="000319D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BE6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1BE8"/>
    <w:rsid w:val="00052018"/>
    <w:rsid w:val="000520DD"/>
    <w:rsid w:val="0005476A"/>
    <w:rsid w:val="00054CEB"/>
    <w:rsid w:val="00055743"/>
    <w:rsid w:val="00055B0A"/>
    <w:rsid w:val="0005627F"/>
    <w:rsid w:val="00056A41"/>
    <w:rsid w:val="00057F83"/>
    <w:rsid w:val="00060A43"/>
    <w:rsid w:val="00061E8D"/>
    <w:rsid w:val="00061FE2"/>
    <w:rsid w:val="000622D3"/>
    <w:rsid w:val="00062A3B"/>
    <w:rsid w:val="00062E6F"/>
    <w:rsid w:val="00064173"/>
    <w:rsid w:val="000655EF"/>
    <w:rsid w:val="00066553"/>
    <w:rsid w:val="00070CDD"/>
    <w:rsid w:val="00071DB6"/>
    <w:rsid w:val="00072EDF"/>
    <w:rsid w:val="000737A3"/>
    <w:rsid w:val="000737BB"/>
    <w:rsid w:val="00073C97"/>
    <w:rsid w:val="000743CE"/>
    <w:rsid w:val="00075247"/>
    <w:rsid w:val="0007595A"/>
    <w:rsid w:val="000759EB"/>
    <w:rsid w:val="00076E9F"/>
    <w:rsid w:val="000772A0"/>
    <w:rsid w:val="0007781A"/>
    <w:rsid w:val="000810B7"/>
    <w:rsid w:val="00081692"/>
    <w:rsid w:val="00081C37"/>
    <w:rsid w:val="0008200D"/>
    <w:rsid w:val="000820DF"/>
    <w:rsid w:val="00083024"/>
    <w:rsid w:val="000832CF"/>
    <w:rsid w:val="00083842"/>
    <w:rsid w:val="000843D9"/>
    <w:rsid w:val="000844A5"/>
    <w:rsid w:val="00084F0C"/>
    <w:rsid w:val="00085DF3"/>
    <w:rsid w:val="00086B96"/>
    <w:rsid w:val="000873B9"/>
    <w:rsid w:val="000908DE"/>
    <w:rsid w:val="000910D3"/>
    <w:rsid w:val="00091874"/>
    <w:rsid w:val="00091D20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6E4"/>
    <w:rsid w:val="000A3769"/>
    <w:rsid w:val="000A394F"/>
    <w:rsid w:val="000A4C5A"/>
    <w:rsid w:val="000A689E"/>
    <w:rsid w:val="000A6CBD"/>
    <w:rsid w:val="000A71E5"/>
    <w:rsid w:val="000A76E9"/>
    <w:rsid w:val="000A77E2"/>
    <w:rsid w:val="000B0426"/>
    <w:rsid w:val="000B0E88"/>
    <w:rsid w:val="000B0EA1"/>
    <w:rsid w:val="000B1185"/>
    <w:rsid w:val="000B13E4"/>
    <w:rsid w:val="000B1EFF"/>
    <w:rsid w:val="000B2F32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24CE"/>
    <w:rsid w:val="000C27B5"/>
    <w:rsid w:val="000C29BA"/>
    <w:rsid w:val="000C3100"/>
    <w:rsid w:val="000C42DD"/>
    <w:rsid w:val="000C4E93"/>
    <w:rsid w:val="000C68C7"/>
    <w:rsid w:val="000C6CBB"/>
    <w:rsid w:val="000C6D76"/>
    <w:rsid w:val="000C6E31"/>
    <w:rsid w:val="000C7168"/>
    <w:rsid w:val="000D0344"/>
    <w:rsid w:val="000D1991"/>
    <w:rsid w:val="000D1A60"/>
    <w:rsid w:val="000D1B5C"/>
    <w:rsid w:val="000D2D17"/>
    <w:rsid w:val="000D3B23"/>
    <w:rsid w:val="000D468C"/>
    <w:rsid w:val="000D5C1D"/>
    <w:rsid w:val="000E02F8"/>
    <w:rsid w:val="000E05ED"/>
    <w:rsid w:val="000E07AC"/>
    <w:rsid w:val="000E1353"/>
    <w:rsid w:val="000E13C9"/>
    <w:rsid w:val="000E301C"/>
    <w:rsid w:val="000E3370"/>
    <w:rsid w:val="000E4329"/>
    <w:rsid w:val="000E4BA7"/>
    <w:rsid w:val="000E558F"/>
    <w:rsid w:val="000E6947"/>
    <w:rsid w:val="000E6961"/>
    <w:rsid w:val="000E7B72"/>
    <w:rsid w:val="000E7C81"/>
    <w:rsid w:val="000F025B"/>
    <w:rsid w:val="000F09B7"/>
    <w:rsid w:val="000F0B3C"/>
    <w:rsid w:val="000F1608"/>
    <w:rsid w:val="000F1FC4"/>
    <w:rsid w:val="000F232A"/>
    <w:rsid w:val="000F26F9"/>
    <w:rsid w:val="000F2961"/>
    <w:rsid w:val="000F3239"/>
    <w:rsid w:val="000F446E"/>
    <w:rsid w:val="000F5047"/>
    <w:rsid w:val="000F569F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B7F"/>
    <w:rsid w:val="00102E6D"/>
    <w:rsid w:val="0010386F"/>
    <w:rsid w:val="0010434F"/>
    <w:rsid w:val="001044E0"/>
    <w:rsid w:val="001046B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5535"/>
    <w:rsid w:val="00115541"/>
    <w:rsid w:val="00116BF0"/>
    <w:rsid w:val="00117B42"/>
    <w:rsid w:val="00117E84"/>
    <w:rsid w:val="00120183"/>
    <w:rsid w:val="0012056B"/>
    <w:rsid w:val="00120CA5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27AEB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5586"/>
    <w:rsid w:val="00135B09"/>
    <w:rsid w:val="00136E59"/>
    <w:rsid w:val="00140232"/>
    <w:rsid w:val="0014087A"/>
    <w:rsid w:val="00141333"/>
    <w:rsid w:val="00141DD6"/>
    <w:rsid w:val="0014322C"/>
    <w:rsid w:val="00143A5E"/>
    <w:rsid w:val="00144AA6"/>
    <w:rsid w:val="00145B36"/>
    <w:rsid w:val="00145E0C"/>
    <w:rsid w:val="0014638D"/>
    <w:rsid w:val="0015010E"/>
    <w:rsid w:val="0015093A"/>
    <w:rsid w:val="00150FD5"/>
    <w:rsid w:val="00152608"/>
    <w:rsid w:val="00154782"/>
    <w:rsid w:val="0015526C"/>
    <w:rsid w:val="001558A0"/>
    <w:rsid w:val="0015591C"/>
    <w:rsid w:val="00155D30"/>
    <w:rsid w:val="00156B3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464"/>
    <w:rsid w:val="001636D5"/>
    <w:rsid w:val="00163EEC"/>
    <w:rsid w:val="00164E91"/>
    <w:rsid w:val="00165014"/>
    <w:rsid w:val="00166647"/>
    <w:rsid w:val="001679FD"/>
    <w:rsid w:val="0017100B"/>
    <w:rsid w:val="0017192B"/>
    <w:rsid w:val="00171F68"/>
    <w:rsid w:val="001722DB"/>
    <w:rsid w:val="00172DD9"/>
    <w:rsid w:val="0017427C"/>
    <w:rsid w:val="001746AB"/>
    <w:rsid w:val="00177369"/>
    <w:rsid w:val="001775C4"/>
    <w:rsid w:val="00177630"/>
    <w:rsid w:val="001778DC"/>
    <w:rsid w:val="00177ED9"/>
    <w:rsid w:val="0018017B"/>
    <w:rsid w:val="001805E4"/>
    <w:rsid w:val="00181069"/>
    <w:rsid w:val="00184281"/>
    <w:rsid w:val="00184548"/>
    <w:rsid w:val="00184B8C"/>
    <w:rsid w:val="00184EF7"/>
    <w:rsid w:val="001860A0"/>
    <w:rsid w:val="0019227A"/>
    <w:rsid w:val="00193FA0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DA8"/>
    <w:rsid w:val="001A68F4"/>
    <w:rsid w:val="001A6CB0"/>
    <w:rsid w:val="001B01FB"/>
    <w:rsid w:val="001B0894"/>
    <w:rsid w:val="001B1BB1"/>
    <w:rsid w:val="001B1D9D"/>
    <w:rsid w:val="001B1FB4"/>
    <w:rsid w:val="001B214A"/>
    <w:rsid w:val="001B2644"/>
    <w:rsid w:val="001B2B69"/>
    <w:rsid w:val="001B2C01"/>
    <w:rsid w:val="001B2FCB"/>
    <w:rsid w:val="001B34CF"/>
    <w:rsid w:val="001B3ADE"/>
    <w:rsid w:val="001B3D7B"/>
    <w:rsid w:val="001B415E"/>
    <w:rsid w:val="001B511A"/>
    <w:rsid w:val="001B57B0"/>
    <w:rsid w:val="001B591A"/>
    <w:rsid w:val="001B6380"/>
    <w:rsid w:val="001B6AE1"/>
    <w:rsid w:val="001B6CDE"/>
    <w:rsid w:val="001B6FD5"/>
    <w:rsid w:val="001B7487"/>
    <w:rsid w:val="001B7C5B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9E4"/>
    <w:rsid w:val="001C7E96"/>
    <w:rsid w:val="001D1842"/>
    <w:rsid w:val="001D1957"/>
    <w:rsid w:val="001D1A96"/>
    <w:rsid w:val="001D1EAA"/>
    <w:rsid w:val="001D2965"/>
    <w:rsid w:val="001D3108"/>
    <w:rsid w:val="001D44C8"/>
    <w:rsid w:val="001D47E0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3038"/>
    <w:rsid w:val="001E35AF"/>
    <w:rsid w:val="001E3784"/>
    <w:rsid w:val="001E41F3"/>
    <w:rsid w:val="001E429A"/>
    <w:rsid w:val="001E4AA3"/>
    <w:rsid w:val="001E50E2"/>
    <w:rsid w:val="001E5740"/>
    <w:rsid w:val="001E6065"/>
    <w:rsid w:val="001E610C"/>
    <w:rsid w:val="001E7450"/>
    <w:rsid w:val="001E7D40"/>
    <w:rsid w:val="001F0201"/>
    <w:rsid w:val="001F0CA1"/>
    <w:rsid w:val="001F19A6"/>
    <w:rsid w:val="001F224C"/>
    <w:rsid w:val="001F2538"/>
    <w:rsid w:val="001F2CFC"/>
    <w:rsid w:val="001F3BDF"/>
    <w:rsid w:val="001F46A0"/>
    <w:rsid w:val="001F46F6"/>
    <w:rsid w:val="001F477C"/>
    <w:rsid w:val="001F5B17"/>
    <w:rsid w:val="001F5EAB"/>
    <w:rsid w:val="001F6117"/>
    <w:rsid w:val="001F6D61"/>
    <w:rsid w:val="001F6DD6"/>
    <w:rsid w:val="001F7A97"/>
    <w:rsid w:val="001F7A99"/>
    <w:rsid w:val="001F7B84"/>
    <w:rsid w:val="00200340"/>
    <w:rsid w:val="002010F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793"/>
    <w:rsid w:val="002107B2"/>
    <w:rsid w:val="00210FA5"/>
    <w:rsid w:val="00211410"/>
    <w:rsid w:val="0021160E"/>
    <w:rsid w:val="00212651"/>
    <w:rsid w:val="002130DB"/>
    <w:rsid w:val="00214991"/>
    <w:rsid w:val="00215E50"/>
    <w:rsid w:val="00217299"/>
    <w:rsid w:val="002176E4"/>
    <w:rsid w:val="00217D49"/>
    <w:rsid w:val="00220898"/>
    <w:rsid w:val="00220D1E"/>
    <w:rsid w:val="002214AD"/>
    <w:rsid w:val="0022182B"/>
    <w:rsid w:val="00222495"/>
    <w:rsid w:val="00223712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6B2E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2BB"/>
    <w:rsid w:val="00244332"/>
    <w:rsid w:val="00244B22"/>
    <w:rsid w:val="00244B5C"/>
    <w:rsid w:val="00244CDD"/>
    <w:rsid w:val="00244DC7"/>
    <w:rsid w:val="00245B23"/>
    <w:rsid w:val="002467C7"/>
    <w:rsid w:val="00246DE8"/>
    <w:rsid w:val="0025022A"/>
    <w:rsid w:val="00250854"/>
    <w:rsid w:val="00251402"/>
    <w:rsid w:val="0025228F"/>
    <w:rsid w:val="0025292A"/>
    <w:rsid w:val="00252F0C"/>
    <w:rsid w:val="002530BE"/>
    <w:rsid w:val="00253EB4"/>
    <w:rsid w:val="00253FB2"/>
    <w:rsid w:val="00254949"/>
    <w:rsid w:val="00257195"/>
    <w:rsid w:val="0025772C"/>
    <w:rsid w:val="002578D8"/>
    <w:rsid w:val="0026104F"/>
    <w:rsid w:val="00261065"/>
    <w:rsid w:val="002613A5"/>
    <w:rsid w:val="0026280B"/>
    <w:rsid w:val="002654C7"/>
    <w:rsid w:val="00265B22"/>
    <w:rsid w:val="00265FB9"/>
    <w:rsid w:val="00266FB8"/>
    <w:rsid w:val="00267881"/>
    <w:rsid w:val="00270A19"/>
    <w:rsid w:val="00271DE1"/>
    <w:rsid w:val="002723F2"/>
    <w:rsid w:val="00273499"/>
    <w:rsid w:val="00273821"/>
    <w:rsid w:val="00273B20"/>
    <w:rsid w:val="00273FC1"/>
    <w:rsid w:val="0027415C"/>
    <w:rsid w:val="0027432D"/>
    <w:rsid w:val="00274E67"/>
    <w:rsid w:val="00275D12"/>
    <w:rsid w:val="00276CD2"/>
    <w:rsid w:val="0027767A"/>
    <w:rsid w:val="00277729"/>
    <w:rsid w:val="00277A1E"/>
    <w:rsid w:val="00277ACA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414A"/>
    <w:rsid w:val="002A622D"/>
    <w:rsid w:val="002A6CC9"/>
    <w:rsid w:val="002A6F52"/>
    <w:rsid w:val="002A6FBE"/>
    <w:rsid w:val="002B0440"/>
    <w:rsid w:val="002B1C9E"/>
    <w:rsid w:val="002B1E85"/>
    <w:rsid w:val="002B4A9F"/>
    <w:rsid w:val="002B4B50"/>
    <w:rsid w:val="002B565A"/>
    <w:rsid w:val="002B59FE"/>
    <w:rsid w:val="002B689A"/>
    <w:rsid w:val="002B717E"/>
    <w:rsid w:val="002B7766"/>
    <w:rsid w:val="002B7BC2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329"/>
    <w:rsid w:val="002C5758"/>
    <w:rsid w:val="002C5AD8"/>
    <w:rsid w:val="002C5BCD"/>
    <w:rsid w:val="002C63B6"/>
    <w:rsid w:val="002C6820"/>
    <w:rsid w:val="002C7216"/>
    <w:rsid w:val="002C73CF"/>
    <w:rsid w:val="002C7741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66EF"/>
    <w:rsid w:val="002E74B9"/>
    <w:rsid w:val="002E768D"/>
    <w:rsid w:val="002E7703"/>
    <w:rsid w:val="002F03BC"/>
    <w:rsid w:val="002F04C9"/>
    <w:rsid w:val="002F1A52"/>
    <w:rsid w:val="002F1E63"/>
    <w:rsid w:val="002F1F95"/>
    <w:rsid w:val="002F3542"/>
    <w:rsid w:val="002F4309"/>
    <w:rsid w:val="002F4533"/>
    <w:rsid w:val="002F54D8"/>
    <w:rsid w:val="002F55B2"/>
    <w:rsid w:val="002F56DE"/>
    <w:rsid w:val="002F6B54"/>
    <w:rsid w:val="002F7A88"/>
    <w:rsid w:val="003001D0"/>
    <w:rsid w:val="00302459"/>
    <w:rsid w:val="00302482"/>
    <w:rsid w:val="003028B2"/>
    <w:rsid w:val="00303421"/>
    <w:rsid w:val="00303CE3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9E4"/>
    <w:rsid w:val="00310AAF"/>
    <w:rsid w:val="00310F20"/>
    <w:rsid w:val="00311227"/>
    <w:rsid w:val="0031179C"/>
    <w:rsid w:val="00312856"/>
    <w:rsid w:val="00314180"/>
    <w:rsid w:val="0031543D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0827"/>
    <w:rsid w:val="0032143F"/>
    <w:rsid w:val="00321599"/>
    <w:rsid w:val="00322BF9"/>
    <w:rsid w:val="00323042"/>
    <w:rsid w:val="00324E7A"/>
    <w:rsid w:val="00325769"/>
    <w:rsid w:val="00325B4A"/>
    <w:rsid w:val="00325B85"/>
    <w:rsid w:val="00326166"/>
    <w:rsid w:val="00326593"/>
    <w:rsid w:val="00326C1A"/>
    <w:rsid w:val="00327381"/>
    <w:rsid w:val="003274D6"/>
    <w:rsid w:val="0032781E"/>
    <w:rsid w:val="00327C4D"/>
    <w:rsid w:val="00327C80"/>
    <w:rsid w:val="00330421"/>
    <w:rsid w:val="00330D11"/>
    <w:rsid w:val="00330F7D"/>
    <w:rsid w:val="0033143D"/>
    <w:rsid w:val="003314CB"/>
    <w:rsid w:val="00331D5B"/>
    <w:rsid w:val="00331D74"/>
    <w:rsid w:val="00332B0C"/>
    <w:rsid w:val="00333145"/>
    <w:rsid w:val="00333B90"/>
    <w:rsid w:val="003340C0"/>
    <w:rsid w:val="00334173"/>
    <w:rsid w:val="00334763"/>
    <w:rsid w:val="00334BBB"/>
    <w:rsid w:val="003351C9"/>
    <w:rsid w:val="00335FD4"/>
    <w:rsid w:val="00336837"/>
    <w:rsid w:val="00336954"/>
    <w:rsid w:val="003369BB"/>
    <w:rsid w:val="003371C6"/>
    <w:rsid w:val="00337418"/>
    <w:rsid w:val="003406B4"/>
    <w:rsid w:val="00340FC5"/>
    <w:rsid w:val="003410F1"/>
    <w:rsid w:val="00341115"/>
    <w:rsid w:val="00341198"/>
    <w:rsid w:val="003421F3"/>
    <w:rsid w:val="00342A3B"/>
    <w:rsid w:val="00343595"/>
    <w:rsid w:val="003436A3"/>
    <w:rsid w:val="003452B6"/>
    <w:rsid w:val="00346702"/>
    <w:rsid w:val="0034677C"/>
    <w:rsid w:val="00346E54"/>
    <w:rsid w:val="00347361"/>
    <w:rsid w:val="00347564"/>
    <w:rsid w:val="0035052F"/>
    <w:rsid w:val="003511B3"/>
    <w:rsid w:val="00351711"/>
    <w:rsid w:val="00351B7B"/>
    <w:rsid w:val="00351BCD"/>
    <w:rsid w:val="0035213E"/>
    <w:rsid w:val="0035254B"/>
    <w:rsid w:val="0035295C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5E96"/>
    <w:rsid w:val="00366FA1"/>
    <w:rsid w:val="00367757"/>
    <w:rsid w:val="0037004C"/>
    <w:rsid w:val="003703CB"/>
    <w:rsid w:val="00370B66"/>
    <w:rsid w:val="00371109"/>
    <w:rsid w:val="0037119B"/>
    <w:rsid w:val="003716D6"/>
    <w:rsid w:val="00371EED"/>
    <w:rsid w:val="00372392"/>
    <w:rsid w:val="003723A2"/>
    <w:rsid w:val="00372A7D"/>
    <w:rsid w:val="00373577"/>
    <w:rsid w:val="003739A1"/>
    <w:rsid w:val="00373E10"/>
    <w:rsid w:val="0037427C"/>
    <w:rsid w:val="003748FF"/>
    <w:rsid w:val="00374E1B"/>
    <w:rsid w:val="003754D8"/>
    <w:rsid w:val="00377746"/>
    <w:rsid w:val="00380EBB"/>
    <w:rsid w:val="003810F4"/>
    <w:rsid w:val="003819DC"/>
    <w:rsid w:val="00381C0D"/>
    <w:rsid w:val="00381F6C"/>
    <w:rsid w:val="00382B41"/>
    <w:rsid w:val="00383DF9"/>
    <w:rsid w:val="00383F0D"/>
    <w:rsid w:val="00384193"/>
    <w:rsid w:val="003845CA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6C2"/>
    <w:rsid w:val="00393AB1"/>
    <w:rsid w:val="00393C91"/>
    <w:rsid w:val="00393FA3"/>
    <w:rsid w:val="0039412B"/>
    <w:rsid w:val="00394CF5"/>
    <w:rsid w:val="00394FE5"/>
    <w:rsid w:val="0039604D"/>
    <w:rsid w:val="0039611D"/>
    <w:rsid w:val="00396450"/>
    <w:rsid w:val="003A0935"/>
    <w:rsid w:val="003A15B6"/>
    <w:rsid w:val="003A1ABF"/>
    <w:rsid w:val="003A201E"/>
    <w:rsid w:val="003A2E9C"/>
    <w:rsid w:val="003A38B6"/>
    <w:rsid w:val="003A41E4"/>
    <w:rsid w:val="003A47CF"/>
    <w:rsid w:val="003A4FE1"/>
    <w:rsid w:val="003A557A"/>
    <w:rsid w:val="003A6324"/>
    <w:rsid w:val="003A635E"/>
    <w:rsid w:val="003A6C64"/>
    <w:rsid w:val="003A6D12"/>
    <w:rsid w:val="003A6D6C"/>
    <w:rsid w:val="003A6DBE"/>
    <w:rsid w:val="003B05C1"/>
    <w:rsid w:val="003B0F75"/>
    <w:rsid w:val="003B2161"/>
    <w:rsid w:val="003B2402"/>
    <w:rsid w:val="003B3117"/>
    <w:rsid w:val="003B5800"/>
    <w:rsid w:val="003B5D1A"/>
    <w:rsid w:val="003B77BE"/>
    <w:rsid w:val="003B7BC8"/>
    <w:rsid w:val="003B7C7F"/>
    <w:rsid w:val="003C0413"/>
    <w:rsid w:val="003C0C26"/>
    <w:rsid w:val="003C0DA1"/>
    <w:rsid w:val="003C11D7"/>
    <w:rsid w:val="003C1312"/>
    <w:rsid w:val="003C3310"/>
    <w:rsid w:val="003C4AF2"/>
    <w:rsid w:val="003C4C53"/>
    <w:rsid w:val="003C6888"/>
    <w:rsid w:val="003C6D1F"/>
    <w:rsid w:val="003C6D51"/>
    <w:rsid w:val="003C7216"/>
    <w:rsid w:val="003D0826"/>
    <w:rsid w:val="003D0F1F"/>
    <w:rsid w:val="003D1661"/>
    <w:rsid w:val="003D17A2"/>
    <w:rsid w:val="003D1A37"/>
    <w:rsid w:val="003D34F5"/>
    <w:rsid w:val="003D4254"/>
    <w:rsid w:val="003D4B4C"/>
    <w:rsid w:val="003D4CBF"/>
    <w:rsid w:val="003D4EFC"/>
    <w:rsid w:val="003D5DCB"/>
    <w:rsid w:val="003D6349"/>
    <w:rsid w:val="003D6692"/>
    <w:rsid w:val="003D6F36"/>
    <w:rsid w:val="003D7D85"/>
    <w:rsid w:val="003E0E02"/>
    <w:rsid w:val="003E0E80"/>
    <w:rsid w:val="003E12BD"/>
    <w:rsid w:val="003E191B"/>
    <w:rsid w:val="003E1A71"/>
    <w:rsid w:val="003E2447"/>
    <w:rsid w:val="003E3A8C"/>
    <w:rsid w:val="003E3ABC"/>
    <w:rsid w:val="003E3C30"/>
    <w:rsid w:val="003E4491"/>
    <w:rsid w:val="003E47BE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F0800"/>
    <w:rsid w:val="003F0C19"/>
    <w:rsid w:val="003F0DFF"/>
    <w:rsid w:val="003F1A72"/>
    <w:rsid w:val="003F1DA4"/>
    <w:rsid w:val="003F21A6"/>
    <w:rsid w:val="003F2306"/>
    <w:rsid w:val="003F27D5"/>
    <w:rsid w:val="003F2910"/>
    <w:rsid w:val="003F2930"/>
    <w:rsid w:val="003F2A6E"/>
    <w:rsid w:val="003F5304"/>
    <w:rsid w:val="003F541D"/>
    <w:rsid w:val="003F5516"/>
    <w:rsid w:val="003F5A3A"/>
    <w:rsid w:val="003F60DE"/>
    <w:rsid w:val="003F61EC"/>
    <w:rsid w:val="003F6547"/>
    <w:rsid w:val="003F6A59"/>
    <w:rsid w:val="00405F3D"/>
    <w:rsid w:val="004061DD"/>
    <w:rsid w:val="00406784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E2D"/>
    <w:rsid w:val="00426620"/>
    <w:rsid w:val="0042735E"/>
    <w:rsid w:val="00427BCC"/>
    <w:rsid w:val="0043004B"/>
    <w:rsid w:val="00430D05"/>
    <w:rsid w:val="00430DCB"/>
    <w:rsid w:val="004318BE"/>
    <w:rsid w:val="004327E4"/>
    <w:rsid w:val="00433E63"/>
    <w:rsid w:val="004349FF"/>
    <w:rsid w:val="00434BE2"/>
    <w:rsid w:val="00435C19"/>
    <w:rsid w:val="00435C42"/>
    <w:rsid w:val="004361B0"/>
    <w:rsid w:val="00437000"/>
    <w:rsid w:val="004375F8"/>
    <w:rsid w:val="00437A99"/>
    <w:rsid w:val="004407C5"/>
    <w:rsid w:val="00440E69"/>
    <w:rsid w:val="00441CFA"/>
    <w:rsid w:val="00441DB5"/>
    <w:rsid w:val="00444915"/>
    <w:rsid w:val="00444983"/>
    <w:rsid w:val="00444F8C"/>
    <w:rsid w:val="004453C9"/>
    <w:rsid w:val="00445A1C"/>
    <w:rsid w:val="0044674B"/>
    <w:rsid w:val="00446771"/>
    <w:rsid w:val="00446AD9"/>
    <w:rsid w:val="00450BFC"/>
    <w:rsid w:val="00452E82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57174"/>
    <w:rsid w:val="00457C11"/>
    <w:rsid w:val="0046072B"/>
    <w:rsid w:val="004607BA"/>
    <w:rsid w:val="00460DDF"/>
    <w:rsid w:val="00460DFE"/>
    <w:rsid w:val="00461017"/>
    <w:rsid w:val="0046198D"/>
    <w:rsid w:val="00461FA9"/>
    <w:rsid w:val="004648C5"/>
    <w:rsid w:val="00464CDB"/>
    <w:rsid w:val="004657AC"/>
    <w:rsid w:val="0046666E"/>
    <w:rsid w:val="004667D7"/>
    <w:rsid w:val="00466B68"/>
    <w:rsid w:val="00467069"/>
    <w:rsid w:val="004678D4"/>
    <w:rsid w:val="00470165"/>
    <w:rsid w:val="00470BFB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81649"/>
    <w:rsid w:val="004818D8"/>
    <w:rsid w:val="004822A4"/>
    <w:rsid w:val="004822F3"/>
    <w:rsid w:val="00483D3E"/>
    <w:rsid w:val="00483DD0"/>
    <w:rsid w:val="00483ED7"/>
    <w:rsid w:val="004843C4"/>
    <w:rsid w:val="00484907"/>
    <w:rsid w:val="004865D5"/>
    <w:rsid w:val="00486D5B"/>
    <w:rsid w:val="00487A1F"/>
    <w:rsid w:val="004905B3"/>
    <w:rsid w:val="00490A32"/>
    <w:rsid w:val="00491116"/>
    <w:rsid w:val="0049166A"/>
    <w:rsid w:val="00491C2A"/>
    <w:rsid w:val="00491E6B"/>
    <w:rsid w:val="00491F4A"/>
    <w:rsid w:val="00492263"/>
    <w:rsid w:val="00492450"/>
    <w:rsid w:val="004938DF"/>
    <w:rsid w:val="0049399B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97303"/>
    <w:rsid w:val="004A057E"/>
    <w:rsid w:val="004A078E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14FE"/>
    <w:rsid w:val="004B1723"/>
    <w:rsid w:val="004B1EE4"/>
    <w:rsid w:val="004B254E"/>
    <w:rsid w:val="004B3A22"/>
    <w:rsid w:val="004B3D21"/>
    <w:rsid w:val="004B4C38"/>
    <w:rsid w:val="004B5426"/>
    <w:rsid w:val="004B5622"/>
    <w:rsid w:val="004B6022"/>
    <w:rsid w:val="004B7186"/>
    <w:rsid w:val="004B73E3"/>
    <w:rsid w:val="004B75AB"/>
    <w:rsid w:val="004C0C0C"/>
    <w:rsid w:val="004C0CE1"/>
    <w:rsid w:val="004C477C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6BB"/>
    <w:rsid w:val="004D221A"/>
    <w:rsid w:val="004D228E"/>
    <w:rsid w:val="004D244F"/>
    <w:rsid w:val="004D327B"/>
    <w:rsid w:val="004D3409"/>
    <w:rsid w:val="004D345B"/>
    <w:rsid w:val="004D4721"/>
    <w:rsid w:val="004D4899"/>
    <w:rsid w:val="004D5606"/>
    <w:rsid w:val="004D5ADE"/>
    <w:rsid w:val="004D6157"/>
    <w:rsid w:val="004D679B"/>
    <w:rsid w:val="004D6DA8"/>
    <w:rsid w:val="004D77DC"/>
    <w:rsid w:val="004E03FF"/>
    <w:rsid w:val="004E072D"/>
    <w:rsid w:val="004E118E"/>
    <w:rsid w:val="004E131C"/>
    <w:rsid w:val="004E1D68"/>
    <w:rsid w:val="004E2287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9C5"/>
    <w:rsid w:val="004F3BBB"/>
    <w:rsid w:val="004F42F6"/>
    <w:rsid w:val="004F5418"/>
    <w:rsid w:val="004F58BC"/>
    <w:rsid w:val="004F58CA"/>
    <w:rsid w:val="004F60A9"/>
    <w:rsid w:val="004F6211"/>
    <w:rsid w:val="004F64EC"/>
    <w:rsid w:val="004F6CF1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449A"/>
    <w:rsid w:val="00504E75"/>
    <w:rsid w:val="00505877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4BA5"/>
    <w:rsid w:val="00514D26"/>
    <w:rsid w:val="005158F4"/>
    <w:rsid w:val="00516344"/>
    <w:rsid w:val="0051671D"/>
    <w:rsid w:val="00516808"/>
    <w:rsid w:val="0051781B"/>
    <w:rsid w:val="005203B7"/>
    <w:rsid w:val="0052072E"/>
    <w:rsid w:val="005210E7"/>
    <w:rsid w:val="005223F3"/>
    <w:rsid w:val="00522916"/>
    <w:rsid w:val="00522A48"/>
    <w:rsid w:val="005232AC"/>
    <w:rsid w:val="005236D8"/>
    <w:rsid w:val="00523857"/>
    <w:rsid w:val="00523B56"/>
    <w:rsid w:val="005242AC"/>
    <w:rsid w:val="00524657"/>
    <w:rsid w:val="005266F6"/>
    <w:rsid w:val="00526805"/>
    <w:rsid w:val="00526910"/>
    <w:rsid w:val="0052757D"/>
    <w:rsid w:val="0052770D"/>
    <w:rsid w:val="00527855"/>
    <w:rsid w:val="005304D0"/>
    <w:rsid w:val="00530A2B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5823"/>
    <w:rsid w:val="005365BE"/>
    <w:rsid w:val="00536B80"/>
    <w:rsid w:val="00537C31"/>
    <w:rsid w:val="0054059A"/>
    <w:rsid w:val="00540FEA"/>
    <w:rsid w:val="00541256"/>
    <w:rsid w:val="00542AE7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B83"/>
    <w:rsid w:val="005546C7"/>
    <w:rsid w:val="00554EF5"/>
    <w:rsid w:val="00555282"/>
    <w:rsid w:val="005554DB"/>
    <w:rsid w:val="0055657A"/>
    <w:rsid w:val="00557C6C"/>
    <w:rsid w:val="005602B5"/>
    <w:rsid w:val="005604E0"/>
    <w:rsid w:val="0056084A"/>
    <w:rsid w:val="005609CE"/>
    <w:rsid w:val="00560D52"/>
    <w:rsid w:val="00561083"/>
    <w:rsid w:val="005632DA"/>
    <w:rsid w:val="005634D7"/>
    <w:rsid w:val="005642A8"/>
    <w:rsid w:val="005646BF"/>
    <w:rsid w:val="005650FA"/>
    <w:rsid w:val="005655A3"/>
    <w:rsid w:val="005662DA"/>
    <w:rsid w:val="00566E95"/>
    <w:rsid w:val="0056791E"/>
    <w:rsid w:val="0056797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127"/>
    <w:rsid w:val="00573C46"/>
    <w:rsid w:val="00573CE7"/>
    <w:rsid w:val="00573E45"/>
    <w:rsid w:val="0057426E"/>
    <w:rsid w:val="00574C7A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BBE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65D8"/>
    <w:rsid w:val="00586DD7"/>
    <w:rsid w:val="00586EB0"/>
    <w:rsid w:val="00586F21"/>
    <w:rsid w:val="00587D9E"/>
    <w:rsid w:val="005905E4"/>
    <w:rsid w:val="00590850"/>
    <w:rsid w:val="0059102C"/>
    <w:rsid w:val="00591079"/>
    <w:rsid w:val="0059131F"/>
    <w:rsid w:val="00592A98"/>
    <w:rsid w:val="00592FF4"/>
    <w:rsid w:val="005933FE"/>
    <w:rsid w:val="005936AE"/>
    <w:rsid w:val="005936AF"/>
    <w:rsid w:val="00593E8D"/>
    <w:rsid w:val="00594020"/>
    <w:rsid w:val="005944E5"/>
    <w:rsid w:val="00594A46"/>
    <w:rsid w:val="00594C55"/>
    <w:rsid w:val="00594E44"/>
    <w:rsid w:val="0059611C"/>
    <w:rsid w:val="00596C01"/>
    <w:rsid w:val="005A0195"/>
    <w:rsid w:val="005A2824"/>
    <w:rsid w:val="005A2C0F"/>
    <w:rsid w:val="005A2C83"/>
    <w:rsid w:val="005A2C9F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D10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805"/>
    <w:rsid w:val="005B79EA"/>
    <w:rsid w:val="005C0B1C"/>
    <w:rsid w:val="005C25B7"/>
    <w:rsid w:val="005C3EA0"/>
    <w:rsid w:val="005C4616"/>
    <w:rsid w:val="005C48DB"/>
    <w:rsid w:val="005C4A86"/>
    <w:rsid w:val="005C7656"/>
    <w:rsid w:val="005D013E"/>
    <w:rsid w:val="005D0520"/>
    <w:rsid w:val="005D1877"/>
    <w:rsid w:val="005D1DAC"/>
    <w:rsid w:val="005D2E91"/>
    <w:rsid w:val="005D38FB"/>
    <w:rsid w:val="005D4473"/>
    <w:rsid w:val="005D50BB"/>
    <w:rsid w:val="005D5A2E"/>
    <w:rsid w:val="005D6ADD"/>
    <w:rsid w:val="005D7FE2"/>
    <w:rsid w:val="005E0079"/>
    <w:rsid w:val="005E066C"/>
    <w:rsid w:val="005E0D2B"/>
    <w:rsid w:val="005E1829"/>
    <w:rsid w:val="005E2186"/>
    <w:rsid w:val="005E2C44"/>
    <w:rsid w:val="005E300B"/>
    <w:rsid w:val="005E3280"/>
    <w:rsid w:val="005E43EA"/>
    <w:rsid w:val="005E50BD"/>
    <w:rsid w:val="005E5A4E"/>
    <w:rsid w:val="005E64D8"/>
    <w:rsid w:val="005F02DE"/>
    <w:rsid w:val="005F0E08"/>
    <w:rsid w:val="005F1C1D"/>
    <w:rsid w:val="005F1E30"/>
    <w:rsid w:val="005F3174"/>
    <w:rsid w:val="005F32BA"/>
    <w:rsid w:val="005F48CD"/>
    <w:rsid w:val="005F4B88"/>
    <w:rsid w:val="005F5E92"/>
    <w:rsid w:val="005F6A79"/>
    <w:rsid w:val="005F6BC9"/>
    <w:rsid w:val="005F768F"/>
    <w:rsid w:val="005F775F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53E"/>
    <w:rsid w:val="00610758"/>
    <w:rsid w:val="0061083C"/>
    <w:rsid w:val="00610971"/>
    <w:rsid w:val="0061138D"/>
    <w:rsid w:val="00611D7A"/>
    <w:rsid w:val="0061258C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231"/>
    <w:rsid w:val="006222C5"/>
    <w:rsid w:val="00622936"/>
    <w:rsid w:val="00623624"/>
    <w:rsid w:val="00623FA7"/>
    <w:rsid w:val="00625723"/>
    <w:rsid w:val="00625940"/>
    <w:rsid w:val="00625CEF"/>
    <w:rsid w:val="00625DDC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784"/>
    <w:rsid w:val="00634A97"/>
    <w:rsid w:val="00634C72"/>
    <w:rsid w:val="0063595B"/>
    <w:rsid w:val="00635D14"/>
    <w:rsid w:val="00636332"/>
    <w:rsid w:val="00640125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2FE4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68A4"/>
    <w:rsid w:val="00647E1E"/>
    <w:rsid w:val="006507B7"/>
    <w:rsid w:val="00652E41"/>
    <w:rsid w:val="00653C4F"/>
    <w:rsid w:val="00653D47"/>
    <w:rsid w:val="0065407D"/>
    <w:rsid w:val="00654A1C"/>
    <w:rsid w:val="006552E2"/>
    <w:rsid w:val="00656298"/>
    <w:rsid w:val="006574A6"/>
    <w:rsid w:val="0066041B"/>
    <w:rsid w:val="006611F6"/>
    <w:rsid w:val="00661F1C"/>
    <w:rsid w:val="0066303A"/>
    <w:rsid w:val="006631D6"/>
    <w:rsid w:val="006631D9"/>
    <w:rsid w:val="006643F4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CAE"/>
    <w:rsid w:val="006705F0"/>
    <w:rsid w:val="00670B5A"/>
    <w:rsid w:val="00670B7C"/>
    <w:rsid w:val="00670E0C"/>
    <w:rsid w:val="00670E91"/>
    <w:rsid w:val="0067115A"/>
    <w:rsid w:val="00671283"/>
    <w:rsid w:val="00671CA3"/>
    <w:rsid w:val="00671DF8"/>
    <w:rsid w:val="00672394"/>
    <w:rsid w:val="006726F6"/>
    <w:rsid w:val="006726FE"/>
    <w:rsid w:val="006736F7"/>
    <w:rsid w:val="006739D5"/>
    <w:rsid w:val="00673B4E"/>
    <w:rsid w:val="00673F38"/>
    <w:rsid w:val="00674613"/>
    <w:rsid w:val="00674A87"/>
    <w:rsid w:val="00675188"/>
    <w:rsid w:val="0067571A"/>
    <w:rsid w:val="00675B36"/>
    <w:rsid w:val="006765FF"/>
    <w:rsid w:val="00677958"/>
    <w:rsid w:val="00680DBF"/>
    <w:rsid w:val="00681497"/>
    <w:rsid w:val="00681942"/>
    <w:rsid w:val="00682524"/>
    <w:rsid w:val="00683590"/>
    <w:rsid w:val="00683A98"/>
    <w:rsid w:val="0068422A"/>
    <w:rsid w:val="006853A9"/>
    <w:rsid w:val="00685676"/>
    <w:rsid w:val="00685CB5"/>
    <w:rsid w:val="00686C8C"/>
    <w:rsid w:val="0068764D"/>
    <w:rsid w:val="006906C2"/>
    <w:rsid w:val="00690D77"/>
    <w:rsid w:val="0069182A"/>
    <w:rsid w:val="0069319F"/>
    <w:rsid w:val="00693451"/>
    <w:rsid w:val="00693A52"/>
    <w:rsid w:val="00694F02"/>
    <w:rsid w:val="00696285"/>
    <w:rsid w:val="00696CCB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CE5"/>
    <w:rsid w:val="006B178C"/>
    <w:rsid w:val="006B1CA7"/>
    <w:rsid w:val="006B269E"/>
    <w:rsid w:val="006B2F6F"/>
    <w:rsid w:val="006B3BF2"/>
    <w:rsid w:val="006B4B0C"/>
    <w:rsid w:val="006B4EF4"/>
    <w:rsid w:val="006B5246"/>
    <w:rsid w:val="006B54BE"/>
    <w:rsid w:val="006B595B"/>
    <w:rsid w:val="006B7A61"/>
    <w:rsid w:val="006C0933"/>
    <w:rsid w:val="006C09F2"/>
    <w:rsid w:val="006C0EE6"/>
    <w:rsid w:val="006C1F44"/>
    <w:rsid w:val="006C366D"/>
    <w:rsid w:val="006C3E60"/>
    <w:rsid w:val="006C4879"/>
    <w:rsid w:val="006C4BD2"/>
    <w:rsid w:val="006C73D1"/>
    <w:rsid w:val="006C76A0"/>
    <w:rsid w:val="006D0082"/>
    <w:rsid w:val="006D0397"/>
    <w:rsid w:val="006D0403"/>
    <w:rsid w:val="006D059C"/>
    <w:rsid w:val="006D0957"/>
    <w:rsid w:val="006D0D08"/>
    <w:rsid w:val="006D1E5C"/>
    <w:rsid w:val="006D226B"/>
    <w:rsid w:val="006D2942"/>
    <w:rsid w:val="006D2F71"/>
    <w:rsid w:val="006D3886"/>
    <w:rsid w:val="006D39AD"/>
    <w:rsid w:val="006D3DCA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3BE"/>
    <w:rsid w:val="006E3A1C"/>
    <w:rsid w:val="006E3B69"/>
    <w:rsid w:val="006E46B3"/>
    <w:rsid w:val="006E59BA"/>
    <w:rsid w:val="006E6B63"/>
    <w:rsid w:val="006F1237"/>
    <w:rsid w:val="006F14B7"/>
    <w:rsid w:val="006F1D76"/>
    <w:rsid w:val="006F2236"/>
    <w:rsid w:val="006F285B"/>
    <w:rsid w:val="006F2FA6"/>
    <w:rsid w:val="006F326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A7C"/>
    <w:rsid w:val="00705FA1"/>
    <w:rsid w:val="007060C9"/>
    <w:rsid w:val="00706B4D"/>
    <w:rsid w:val="00707064"/>
    <w:rsid w:val="0070709A"/>
    <w:rsid w:val="00707D3A"/>
    <w:rsid w:val="0071066D"/>
    <w:rsid w:val="00710DFF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5DAF"/>
    <w:rsid w:val="0071607F"/>
    <w:rsid w:val="00716177"/>
    <w:rsid w:val="00716B7D"/>
    <w:rsid w:val="007174EE"/>
    <w:rsid w:val="007201DB"/>
    <w:rsid w:val="00720AED"/>
    <w:rsid w:val="00720CE4"/>
    <w:rsid w:val="00721BB2"/>
    <w:rsid w:val="00721D44"/>
    <w:rsid w:val="007226F2"/>
    <w:rsid w:val="007237E8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DE"/>
    <w:rsid w:val="00735F9C"/>
    <w:rsid w:val="0073662E"/>
    <w:rsid w:val="007378BA"/>
    <w:rsid w:val="00741CD5"/>
    <w:rsid w:val="0074377F"/>
    <w:rsid w:val="00744523"/>
    <w:rsid w:val="007464A1"/>
    <w:rsid w:val="00746768"/>
    <w:rsid w:val="007468E1"/>
    <w:rsid w:val="00746DAC"/>
    <w:rsid w:val="00746F66"/>
    <w:rsid w:val="0074793B"/>
    <w:rsid w:val="007503B9"/>
    <w:rsid w:val="007506E8"/>
    <w:rsid w:val="007517B6"/>
    <w:rsid w:val="00751E8D"/>
    <w:rsid w:val="00752337"/>
    <w:rsid w:val="0075286F"/>
    <w:rsid w:val="00753186"/>
    <w:rsid w:val="00753446"/>
    <w:rsid w:val="0075358A"/>
    <w:rsid w:val="007538D1"/>
    <w:rsid w:val="00753A02"/>
    <w:rsid w:val="0075402D"/>
    <w:rsid w:val="00754097"/>
    <w:rsid w:val="007543D9"/>
    <w:rsid w:val="0075596F"/>
    <w:rsid w:val="0075645C"/>
    <w:rsid w:val="0075767B"/>
    <w:rsid w:val="00757A68"/>
    <w:rsid w:val="007615C5"/>
    <w:rsid w:val="00761AD4"/>
    <w:rsid w:val="0076284B"/>
    <w:rsid w:val="00763A8A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56CD"/>
    <w:rsid w:val="007764BF"/>
    <w:rsid w:val="00776573"/>
    <w:rsid w:val="00776B4A"/>
    <w:rsid w:val="00776D40"/>
    <w:rsid w:val="007778F6"/>
    <w:rsid w:val="007804CC"/>
    <w:rsid w:val="007806CB"/>
    <w:rsid w:val="00780B3C"/>
    <w:rsid w:val="007826DE"/>
    <w:rsid w:val="00782A5B"/>
    <w:rsid w:val="00782CB2"/>
    <w:rsid w:val="00782FD5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5D5"/>
    <w:rsid w:val="007876DB"/>
    <w:rsid w:val="00791465"/>
    <w:rsid w:val="00791F23"/>
    <w:rsid w:val="007922F8"/>
    <w:rsid w:val="007926EB"/>
    <w:rsid w:val="00792CD6"/>
    <w:rsid w:val="00793065"/>
    <w:rsid w:val="007931BA"/>
    <w:rsid w:val="00793C6A"/>
    <w:rsid w:val="0079442D"/>
    <w:rsid w:val="00794441"/>
    <w:rsid w:val="00795E88"/>
    <w:rsid w:val="0079609B"/>
    <w:rsid w:val="00796155"/>
    <w:rsid w:val="007962B0"/>
    <w:rsid w:val="00796522"/>
    <w:rsid w:val="00797328"/>
    <w:rsid w:val="00797510"/>
    <w:rsid w:val="00797B01"/>
    <w:rsid w:val="00797D98"/>
    <w:rsid w:val="007A0058"/>
    <w:rsid w:val="007A0801"/>
    <w:rsid w:val="007A0FC8"/>
    <w:rsid w:val="007A1122"/>
    <w:rsid w:val="007A1563"/>
    <w:rsid w:val="007A1856"/>
    <w:rsid w:val="007A26ED"/>
    <w:rsid w:val="007A4999"/>
    <w:rsid w:val="007A4CD1"/>
    <w:rsid w:val="007A4DFB"/>
    <w:rsid w:val="007A4E32"/>
    <w:rsid w:val="007A6848"/>
    <w:rsid w:val="007A76A0"/>
    <w:rsid w:val="007A7B21"/>
    <w:rsid w:val="007B02AA"/>
    <w:rsid w:val="007B1C2D"/>
    <w:rsid w:val="007B1C9E"/>
    <w:rsid w:val="007B3DFE"/>
    <w:rsid w:val="007B43A5"/>
    <w:rsid w:val="007B446A"/>
    <w:rsid w:val="007B512A"/>
    <w:rsid w:val="007B5967"/>
    <w:rsid w:val="007B5C47"/>
    <w:rsid w:val="007B6720"/>
    <w:rsid w:val="007B744C"/>
    <w:rsid w:val="007B74F1"/>
    <w:rsid w:val="007C0A9C"/>
    <w:rsid w:val="007C0DE0"/>
    <w:rsid w:val="007C1493"/>
    <w:rsid w:val="007C1ABF"/>
    <w:rsid w:val="007C2E02"/>
    <w:rsid w:val="007C3197"/>
    <w:rsid w:val="007C31E4"/>
    <w:rsid w:val="007C377C"/>
    <w:rsid w:val="007C3D26"/>
    <w:rsid w:val="007C4F48"/>
    <w:rsid w:val="007C50C2"/>
    <w:rsid w:val="007C5EA8"/>
    <w:rsid w:val="007C6A13"/>
    <w:rsid w:val="007C6B55"/>
    <w:rsid w:val="007C7B97"/>
    <w:rsid w:val="007D0F5F"/>
    <w:rsid w:val="007D10FB"/>
    <w:rsid w:val="007D180C"/>
    <w:rsid w:val="007D1F62"/>
    <w:rsid w:val="007D36F1"/>
    <w:rsid w:val="007D4472"/>
    <w:rsid w:val="007D4827"/>
    <w:rsid w:val="007D54F5"/>
    <w:rsid w:val="007D6137"/>
    <w:rsid w:val="007D6BB2"/>
    <w:rsid w:val="007D7072"/>
    <w:rsid w:val="007D71DE"/>
    <w:rsid w:val="007D72EC"/>
    <w:rsid w:val="007D7D7A"/>
    <w:rsid w:val="007E06D6"/>
    <w:rsid w:val="007E1432"/>
    <w:rsid w:val="007E16A3"/>
    <w:rsid w:val="007E1ABE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49D"/>
    <w:rsid w:val="007F750E"/>
    <w:rsid w:val="007F7A8D"/>
    <w:rsid w:val="007F7ACC"/>
    <w:rsid w:val="007F7CAE"/>
    <w:rsid w:val="00801B02"/>
    <w:rsid w:val="00802BCA"/>
    <w:rsid w:val="00804A7D"/>
    <w:rsid w:val="00804BCA"/>
    <w:rsid w:val="0080653B"/>
    <w:rsid w:val="00806A27"/>
    <w:rsid w:val="00806D94"/>
    <w:rsid w:val="00807633"/>
    <w:rsid w:val="00807E69"/>
    <w:rsid w:val="00811EB2"/>
    <w:rsid w:val="00813955"/>
    <w:rsid w:val="00813A62"/>
    <w:rsid w:val="00814156"/>
    <w:rsid w:val="008156A5"/>
    <w:rsid w:val="00815B22"/>
    <w:rsid w:val="00815DB0"/>
    <w:rsid w:val="008160D7"/>
    <w:rsid w:val="00816192"/>
    <w:rsid w:val="0081761E"/>
    <w:rsid w:val="00821EEF"/>
    <w:rsid w:val="00822F59"/>
    <w:rsid w:val="0082326C"/>
    <w:rsid w:val="008236A1"/>
    <w:rsid w:val="00824E7B"/>
    <w:rsid w:val="0082525D"/>
    <w:rsid w:val="008258F4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606D"/>
    <w:rsid w:val="00836974"/>
    <w:rsid w:val="00836B9C"/>
    <w:rsid w:val="00836FB9"/>
    <w:rsid w:val="0083722C"/>
    <w:rsid w:val="00837316"/>
    <w:rsid w:val="00837EEB"/>
    <w:rsid w:val="00841840"/>
    <w:rsid w:val="00841B60"/>
    <w:rsid w:val="00841E2D"/>
    <w:rsid w:val="008421D3"/>
    <w:rsid w:val="00842E83"/>
    <w:rsid w:val="00842F5B"/>
    <w:rsid w:val="00843B67"/>
    <w:rsid w:val="0084422A"/>
    <w:rsid w:val="00844D9D"/>
    <w:rsid w:val="00846236"/>
    <w:rsid w:val="0084650B"/>
    <w:rsid w:val="00847222"/>
    <w:rsid w:val="00847343"/>
    <w:rsid w:val="00851438"/>
    <w:rsid w:val="0085210C"/>
    <w:rsid w:val="008525BE"/>
    <w:rsid w:val="00852CF2"/>
    <w:rsid w:val="008537FC"/>
    <w:rsid w:val="00853F47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D8F"/>
    <w:rsid w:val="00863EE0"/>
    <w:rsid w:val="0086513D"/>
    <w:rsid w:val="0086532E"/>
    <w:rsid w:val="008653BE"/>
    <w:rsid w:val="0086613B"/>
    <w:rsid w:val="00866388"/>
    <w:rsid w:val="008677D5"/>
    <w:rsid w:val="0086790E"/>
    <w:rsid w:val="0087112B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2DAD"/>
    <w:rsid w:val="0089307B"/>
    <w:rsid w:val="00893900"/>
    <w:rsid w:val="008946B7"/>
    <w:rsid w:val="00894CFF"/>
    <w:rsid w:val="00895951"/>
    <w:rsid w:val="00895F8E"/>
    <w:rsid w:val="00896A58"/>
    <w:rsid w:val="00896F43"/>
    <w:rsid w:val="00897827"/>
    <w:rsid w:val="0089787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B9E"/>
    <w:rsid w:val="008A6D64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739"/>
    <w:rsid w:val="008B4B2B"/>
    <w:rsid w:val="008B4CF2"/>
    <w:rsid w:val="008B5334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B76"/>
    <w:rsid w:val="008C2DA1"/>
    <w:rsid w:val="008C320D"/>
    <w:rsid w:val="008C47B0"/>
    <w:rsid w:val="008C53F3"/>
    <w:rsid w:val="008C591A"/>
    <w:rsid w:val="008C5BF7"/>
    <w:rsid w:val="008C6A61"/>
    <w:rsid w:val="008C6A72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1E6E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E0045"/>
    <w:rsid w:val="008E0711"/>
    <w:rsid w:val="008E0875"/>
    <w:rsid w:val="008E120E"/>
    <w:rsid w:val="008E1A64"/>
    <w:rsid w:val="008E317F"/>
    <w:rsid w:val="008E3A1A"/>
    <w:rsid w:val="008E48DB"/>
    <w:rsid w:val="008E5CF9"/>
    <w:rsid w:val="008E6C94"/>
    <w:rsid w:val="008E726F"/>
    <w:rsid w:val="008E79CD"/>
    <w:rsid w:val="008E7DBA"/>
    <w:rsid w:val="008F1DD5"/>
    <w:rsid w:val="008F212C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6196"/>
    <w:rsid w:val="008F7004"/>
    <w:rsid w:val="008F76AC"/>
    <w:rsid w:val="008F77B1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1EF0"/>
    <w:rsid w:val="0091225A"/>
    <w:rsid w:val="0091229C"/>
    <w:rsid w:val="00916611"/>
    <w:rsid w:val="009173E2"/>
    <w:rsid w:val="0091792E"/>
    <w:rsid w:val="00917AF9"/>
    <w:rsid w:val="00920974"/>
    <w:rsid w:val="00921CF1"/>
    <w:rsid w:val="00921FC3"/>
    <w:rsid w:val="009222D0"/>
    <w:rsid w:val="009223F3"/>
    <w:rsid w:val="0092267B"/>
    <w:rsid w:val="00922AAC"/>
    <w:rsid w:val="00922D7C"/>
    <w:rsid w:val="009239BB"/>
    <w:rsid w:val="00923B21"/>
    <w:rsid w:val="009245BF"/>
    <w:rsid w:val="0092516E"/>
    <w:rsid w:val="009253D5"/>
    <w:rsid w:val="009255A2"/>
    <w:rsid w:val="00926114"/>
    <w:rsid w:val="0092699F"/>
    <w:rsid w:val="0092774A"/>
    <w:rsid w:val="00927857"/>
    <w:rsid w:val="00931E63"/>
    <w:rsid w:val="00932114"/>
    <w:rsid w:val="00932AE1"/>
    <w:rsid w:val="00932AFB"/>
    <w:rsid w:val="00932FD9"/>
    <w:rsid w:val="00933D96"/>
    <w:rsid w:val="009345CA"/>
    <w:rsid w:val="00934889"/>
    <w:rsid w:val="00934D9F"/>
    <w:rsid w:val="00935166"/>
    <w:rsid w:val="0093542F"/>
    <w:rsid w:val="00935487"/>
    <w:rsid w:val="0093654F"/>
    <w:rsid w:val="009375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73E"/>
    <w:rsid w:val="00945CE8"/>
    <w:rsid w:val="00946A28"/>
    <w:rsid w:val="009479AE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F16"/>
    <w:rsid w:val="00956F3A"/>
    <w:rsid w:val="00957D82"/>
    <w:rsid w:val="00957ED8"/>
    <w:rsid w:val="009601C4"/>
    <w:rsid w:val="009612A1"/>
    <w:rsid w:val="00961793"/>
    <w:rsid w:val="00964DEA"/>
    <w:rsid w:val="009651F1"/>
    <w:rsid w:val="00965727"/>
    <w:rsid w:val="00966E9C"/>
    <w:rsid w:val="00967109"/>
    <w:rsid w:val="00967BBC"/>
    <w:rsid w:val="009706CB"/>
    <w:rsid w:val="00970937"/>
    <w:rsid w:val="00971809"/>
    <w:rsid w:val="009730B0"/>
    <w:rsid w:val="00973209"/>
    <w:rsid w:val="009734E9"/>
    <w:rsid w:val="00974045"/>
    <w:rsid w:val="0097454C"/>
    <w:rsid w:val="00974677"/>
    <w:rsid w:val="00974794"/>
    <w:rsid w:val="009749F3"/>
    <w:rsid w:val="00974FA3"/>
    <w:rsid w:val="00975E6F"/>
    <w:rsid w:val="00976FA9"/>
    <w:rsid w:val="0098003A"/>
    <w:rsid w:val="00980067"/>
    <w:rsid w:val="00981B7A"/>
    <w:rsid w:val="00982B90"/>
    <w:rsid w:val="00983665"/>
    <w:rsid w:val="00983808"/>
    <w:rsid w:val="0098407D"/>
    <w:rsid w:val="00986FB9"/>
    <w:rsid w:val="00987BF6"/>
    <w:rsid w:val="00987D57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4F7F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516A"/>
    <w:rsid w:val="009A5309"/>
    <w:rsid w:val="009A5744"/>
    <w:rsid w:val="009A5C52"/>
    <w:rsid w:val="009A5CEE"/>
    <w:rsid w:val="009A676C"/>
    <w:rsid w:val="009A722D"/>
    <w:rsid w:val="009A7356"/>
    <w:rsid w:val="009B2BFE"/>
    <w:rsid w:val="009B337C"/>
    <w:rsid w:val="009B3419"/>
    <w:rsid w:val="009B350B"/>
    <w:rsid w:val="009B3688"/>
    <w:rsid w:val="009B3BE0"/>
    <w:rsid w:val="009B3D69"/>
    <w:rsid w:val="009B3F5B"/>
    <w:rsid w:val="009B468E"/>
    <w:rsid w:val="009B5128"/>
    <w:rsid w:val="009B6FA1"/>
    <w:rsid w:val="009B77BC"/>
    <w:rsid w:val="009C0D92"/>
    <w:rsid w:val="009C1D65"/>
    <w:rsid w:val="009C278B"/>
    <w:rsid w:val="009C3424"/>
    <w:rsid w:val="009C387A"/>
    <w:rsid w:val="009C3C1E"/>
    <w:rsid w:val="009C3F6D"/>
    <w:rsid w:val="009C4FD9"/>
    <w:rsid w:val="009C5D58"/>
    <w:rsid w:val="009C5FA0"/>
    <w:rsid w:val="009C61C6"/>
    <w:rsid w:val="009C6B96"/>
    <w:rsid w:val="009D0574"/>
    <w:rsid w:val="009D119A"/>
    <w:rsid w:val="009D1434"/>
    <w:rsid w:val="009D1D55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40F2"/>
    <w:rsid w:val="009E5207"/>
    <w:rsid w:val="009E65A1"/>
    <w:rsid w:val="009E663E"/>
    <w:rsid w:val="009E66F7"/>
    <w:rsid w:val="009E6BC6"/>
    <w:rsid w:val="009E6DC2"/>
    <w:rsid w:val="009E7377"/>
    <w:rsid w:val="009E79AF"/>
    <w:rsid w:val="009F04EF"/>
    <w:rsid w:val="009F1527"/>
    <w:rsid w:val="009F157B"/>
    <w:rsid w:val="009F256E"/>
    <w:rsid w:val="009F40A7"/>
    <w:rsid w:val="009F458D"/>
    <w:rsid w:val="009F4F06"/>
    <w:rsid w:val="009F5C3D"/>
    <w:rsid w:val="009F6450"/>
    <w:rsid w:val="00A00795"/>
    <w:rsid w:val="00A007DD"/>
    <w:rsid w:val="00A00F39"/>
    <w:rsid w:val="00A016DA"/>
    <w:rsid w:val="00A01A9D"/>
    <w:rsid w:val="00A0200B"/>
    <w:rsid w:val="00A02414"/>
    <w:rsid w:val="00A02A63"/>
    <w:rsid w:val="00A03496"/>
    <w:rsid w:val="00A044F6"/>
    <w:rsid w:val="00A0622B"/>
    <w:rsid w:val="00A06BFA"/>
    <w:rsid w:val="00A06BFC"/>
    <w:rsid w:val="00A0721B"/>
    <w:rsid w:val="00A07ACA"/>
    <w:rsid w:val="00A07C43"/>
    <w:rsid w:val="00A100F1"/>
    <w:rsid w:val="00A10593"/>
    <w:rsid w:val="00A10749"/>
    <w:rsid w:val="00A11DA6"/>
    <w:rsid w:val="00A12EC0"/>
    <w:rsid w:val="00A13A93"/>
    <w:rsid w:val="00A142CE"/>
    <w:rsid w:val="00A16333"/>
    <w:rsid w:val="00A16A4C"/>
    <w:rsid w:val="00A20135"/>
    <w:rsid w:val="00A20C96"/>
    <w:rsid w:val="00A21B43"/>
    <w:rsid w:val="00A21FB9"/>
    <w:rsid w:val="00A22A1F"/>
    <w:rsid w:val="00A22DD5"/>
    <w:rsid w:val="00A22E52"/>
    <w:rsid w:val="00A2318C"/>
    <w:rsid w:val="00A243EE"/>
    <w:rsid w:val="00A247EE"/>
    <w:rsid w:val="00A24CC5"/>
    <w:rsid w:val="00A24E4A"/>
    <w:rsid w:val="00A2611D"/>
    <w:rsid w:val="00A2694D"/>
    <w:rsid w:val="00A2699F"/>
    <w:rsid w:val="00A26A1E"/>
    <w:rsid w:val="00A26DE2"/>
    <w:rsid w:val="00A274BA"/>
    <w:rsid w:val="00A2785C"/>
    <w:rsid w:val="00A27B3E"/>
    <w:rsid w:val="00A300CC"/>
    <w:rsid w:val="00A30656"/>
    <w:rsid w:val="00A307EC"/>
    <w:rsid w:val="00A3088A"/>
    <w:rsid w:val="00A3180A"/>
    <w:rsid w:val="00A31AC6"/>
    <w:rsid w:val="00A32164"/>
    <w:rsid w:val="00A335B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884"/>
    <w:rsid w:val="00A37B40"/>
    <w:rsid w:val="00A402CF"/>
    <w:rsid w:val="00A40539"/>
    <w:rsid w:val="00A4091B"/>
    <w:rsid w:val="00A40CF3"/>
    <w:rsid w:val="00A40FC0"/>
    <w:rsid w:val="00A413AC"/>
    <w:rsid w:val="00A41549"/>
    <w:rsid w:val="00A43594"/>
    <w:rsid w:val="00A4419F"/>
    <w:rsid w:val="00A4422C"/>
    <w:rsid w:val="00A44325"/>
    <w:rsid w:val="00A44685"/>
    <w:rsid w:val="00A4471D"/>
    <w:rsid w:val="00A45996"/>
    <w:rsid w:val="00A46784"/>
    <w:rsid w:val="00A467DC"/>
    <w:rsid w:val="00A47E70"/>
    <w:rsid w:val="00A507A1"/>
    <w:rsid w:val="00A50AE5"/>
    <w:rsid w:val="00A50F57"/>
    <w:rsid w:val="00A523FF"/>
    <w:rsid w:val="00A52FED"/>
    <w:rsid w:val="00A5356E"/>
    <w:rsid w:val="00A538CA"/>
    <w:rsid w:val="00A538FB"/>
    <w:rsid w:val="00A53F50"/>
    <w:rsid w:val="00A5447D"/>
    <w:rsid w:val="00A55128"/>
    <w:rsid w:val="00A55152"/>
    <w:rsid w:val="00A55835"/>
    <w:rsid w:val="00A570EF"/>
    <w:rsid w:val="00A61D78"/>
    <w:rsid w:val="00A61DEA"/>
    <w:rsid w:val="00A62B37"/>
    <w:rsid w:val="00A632EB"/>
    <w:rsid w:val="00A638C7"/>
    <w:rsid w:val="00A63C72"/>
    <w:rsid w:val="00A64F6B"/>
    <w:rsid w:val="00A65EF6"/>
    <w:rsid w:val="00A65F23"/>
    <w:rsid w:val="00A671CE"/>
    <w:rsid w:val="00A6764B"/>
    <w:rsid w:val="00A67723"/>
    <w:rsid w:val="00A677DD"/>
    <w:rsid w:val="00A7021C"/>
    <w:rsid w:val="00A71D6A"/>
    <w:rsid w:val="00A71EE8"/>
    <w:rsid w:val="00A71FE2"/>
    <w:rsid w:val="00A7250A"/>
    <w:rsid w:val="00A725DB"/>
    <w:rsid w:val="00A72DE1"/>
    <w:rsid w:val="00A730E8"/>
    <w:rsid w:val="00A7397B"/>
    <w:rsid w:val="00A73BFE"/>
    <w:rsid w:val="00A73DFD"/>
    <w:rsid w:val="00A740DE"/>
    <w:rsid w:val="00A748A2"/>
    <w:rsid w:val="00A7613D"/>
    <w:rsid w:val="00A766B8"/>
    <w:rsid w:val="00A76980"/>
    <w:rsid w:val="00A76D19"/>
    <w:rsid w:val="00A77283"/>
    <w:rsid w:val="00A77E44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8EE"/>
    <w:rsid w:val="00A92BC0"/>
    <w:rsid w:val="00A934D0"/>
    <w:rsid w:val="00A94392"/>
    <w:rsid w:val="00A95581"/>
    <w:rsid w:val="00A95754"/>
    <w:rsid w:val="00A966E1"/>
    <w:rsid w:val="00A9721B"/>
    <w:rsid w:val="00AA1032"/>
    <w:rsid w:val="00AA12EF"/>
    <w:rsid w:val="00AA2E39"/>
    <w:rsid w:val="00AA3A7F"/>
    <w:rsid w:val="00AA3BC5"/>
    <w:rsid w:val="00AA4954"/>
    <w:rsid w:val="00AA4C5E"/>
    <w:rsid w:val="00AA5324"/>
    <w:rsid w:val="00AA55B9"/>
    <w:rsid w:val="00AA6692"/>
    <w:rsid w:val="00AA6A8C"/>
    <w:rsid w:val="00AA6F55"/>
    <w:rsid w:val="00AA732F"/>
    <w:rsid w:val="00AA73DA"/>
    <w:rsid w:val="00AA7871"/>
    <w:rsid w:val="00AA7DFA"/>
    <w:rsid w:val="00AB057B"/>
    <w:rsid w:val="00AB2179"/>
    <w:rsid w:val="00AB26A6"/>
    <w:rsid w:val="00AB2997"/>
    <w:rsid w:val="00AB322D"/>
    <w:rsid w:val="00AB3629"/>
    <w:rsid w:val="00AB37CE"/>
    <w:rsid w:val="00AB3E72"/>
    <w:rsid w:val="00AB4399"/>
    <w:rsid w:val="00AB4891"/>
    <w:rsid w:val="00AB502E"/>
    <w:rsid w:val="00AB5272"/>
    <w:rsid w:val="00AB5785"/>
    <w:rsid w:val="00AB57EF"/>
    <w:rsid w:val="00AB6EA4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493"/>
    <w:rsid w:val="00AD1841"/>
    <w:rsid w:val="00AD3119"/>
    <w:rsid w:val="00AD3B6A"/>
    <w:rsid w:val="00AD482F"/>
    <w:rsid w:val="00AD530D"/>
    <w:rsid w:val="00AD5A94"/>
    <w:rsid w:val="00AD681F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5600"/>
    <w:rsid w:val="00AE57DC"/>
    <w:rsid w:val="00AE6C48"/>
    <w:rsid w:val="00AE6F49"/>
    <w:rsid w:val="00AE7564"/>
    <w:rsid w:val="00AE7EA7"/>
    <w:rsid w:val="00AE7FD8"/>
    <w:rsid w:val="00AF0536"/>
    <w:rsid w:val="00AF1890"/>
    <w:rsid w:val="00AF1BB6"/>
    <w:rsid w:val="00AF3473"/>
    <w:rsid w:val="00AF3821"/>
    <w:rsid w:val="00AF3B67"/>
    <w:rsid w:val="00AF45CD"/>
    <w:rsid w:val="00AF4621"/>
    <w:rsid w:val="00AF4725"/>
    <w:rsid w:val="00AF4A07"/>
    <w:rsid w:val="00AF4E18"/>
    <w:rsid w:val="00AF4FEF"/>
    <w:rsid w:val="00AF51D8"/>
    <w:rsid w:val="00AF7515"/>
    <w:rsid w:val="00B00341"/>
    <w:rsid w:val="00B010E3"/>
    <w:rsid w:val="00B02D48"/>
    <w:rsid w:val="00B036A0"/>
    <w:rsid w:val="00B039EC"/>
    <w:rsid w:val="00B045C2"/>
    <w:rsid w:val="00B04646"/>
    <w:rsid w:val="00B05422"/>
    <w:rsid w:val="00B05534"/>
    <w:rsid w:val="00B05999"/>
    <w:rsid w:val="00B075E1"/>
    <w:rsid w:val="00B07ABB"/>
    <w:rsid w:val="00B07FFB"/>
    <w:rsid w:val="00B11C6A"/>
    <w:rsid w:val="00B12191"/>
    <w:rsid w:val="00B12812"/>
    <w:rsid w:val="00B13226"/>
    <w:rsid w:val="00B134CB"/>
    <w:rsid w:val="00B13CBD"/>
    <w:rsid w:val="00B14025"/>
    <w:rsid w:val="00B140D0"/>
    <w:rsid w:val="00B140DB"/>
    <w:rsid w:val="00B15481"/>
    <w:rsid w:val="00B1575D"/>
    <w:rsid w:val="00B15ABB"/>
    <w:rsid w:val="00B15B9E"/>
    <w:rsid w:val="00B16A7A"/>
    <w:rsid w:val="00B16FD7"/>
    <w:rsid w:val="00B174FB"/>
    <w:rsid w:val="00B17539"/>
    <w:rsid w:val="00B178FE"/>
    <w:rsid w:val="00B17FD1"/>
    <w:rsid w:val="00B205F9"/>
    <w:rsid w:val="00B20839"/>
    <w:rsid w:val="00B21279"/>
    <w:rsid w:val="00B21E5B"/>
    <w:rsid w:val="00B22CB0"/>
    <w:rsid w:val="00B2333A"/>
    <w:rsid w:val="00B235D7"/>
    <w:rsid w:val="00B235F4"/>
    <w:rsid w:val="00B26195"/>
    <w:rsid w:val="00B26DFB"/>
    <w:rsid w:val="00B27422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E02"/>
    <w:rsid w:val="00B4762E"/>
    <w:rsid w:val="00B47C0A"/>
    <w:rsid w:val="00B50132"/>
    <w:rsid w:val="00B50621"/>
    <w:rsid w:val="00B50707"/>
    <w:rsid w:val="00B51503"/>
    <w:rsid w:val="00B52166"/>
    <w:rsid w:val="00B52303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AE1"/>
    <w:rsid w:val="00B57CCD"/>
    <w:rsid w:val="00B57D40"/>
    <w:rsid w:val="00B6023C"/>
    <w:rsid w:val="00B60474"/>
    <w:rsid w:val="00B614F8"/>
    <w:rsid w:val="00B619BE"/>
    <w:rsid w:val="00B61FEB"/>
    <w:rsid w:val="00B620BD"/>
    <w:rsid w:val="00B62101"/>
    <w:rsid w:val="00B624C2"/>
    <w:rsid w:val="00B625C5"/>
    <w:rsid w:val="00B636E7"/>
    <w:rsid w:val="00B64038"/>
    <w:rsid w:val="00B642D5"/>
    <w:rsid w:val="00B65EF1"/>
    <w:rsid w:val="00B66483"/>
    <w:rsid w:val="00B667C5"/>
    <w:rsid w:val="00B677F0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6AE"/>
    <w:rsid w:val="00B72FB9"/>
    <w:rsid w:val="00B733BB"/>
    <w:rsid w:val="00B74677"/>
    <w:rsid w:val="00B7529A"/>
    <w:rsid w:val="00B75A4C"/>
    <w:rsid w:val="00B75AF3"/>
    <w:rsid w:val="00B77271"/>
    <w:rsid w:val="00B77342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B30"/>
    <w:rsid w:val="00B90FD9"/>
    <w:rsid w:val="00B928A2"/>
    <w:rsid w:val="00B93489"/>
    <w:rsid w:val="00B93B3A"/>
    <w:rsid w:val="00B93D8B"/>
    <w:rsid w:val="00B94F3A"/>
    <w:rsid w:val="00B95724"/>
    <w:rsid w:val="00B95D06"/>
    <w:rsid w:val="00B95E52"/>
    <w:rsid w:val="00B963DC"/>
    <w:rsid w:val="00B97C5D"/>
    <w:rsid w:val="00BA030D"/>
    <w:rsid w:val="00BA06AC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134B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6C70"/>
    <w:rsid w:val="00BC7343"/>
    <w:rsid w:val="00BC7455"/>
    <w:rsid w:val="00BD0904"/>
    <w:rsid w:val="00BD0E0B"/>
    <w:rsid w:val="00BD11B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17"/>
    <w:rsid w:val="00BE7280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AAE"/>
    <w:rsid w:val="00BF6172"/>
    <w:rsid w:val="00BF639F"/>
    <w:rsid w:val="00BF70E4"/>
    <w:rsid w:val="00BF7F4B"/>
    <w:rsid w:val="00C0020D"/>
    <w:rsid w:val="00C0058C"/>
    <w:rsid w:val="00C01F83"/>
    <w:rsid w:val="00C020C7"/>
    <w:rsid w:val="00C026D5"/>
    <w:rsid w:val="00C03039"/>
    <w:rsid w:val="00C04139"/>
    <w:rsid w:val="00C042AF"/>
    <w:rsid w:val="00C04835"/>
    <w:rsid w:val="00C05DF5"/>
    <w:rsid w:val="00C06126"/>
    <w:rsid w:val="00C06C41"/>
    <w:rsid w:val="00C072C0"/>
    <w:rsid w:val="00C11121"/>
    <w:rsid w:val="00C11220"/>
    <w:rsid w:val="00C11488"/>
    <w:rsid w:val="00C1150D"/>
    <w:rsid w:val="00C11712"/>
    <w:rsid w:val="00C117B2"/>
    <w:rsid w:val="00C138D6"/>
    <w:rsid w:val="00C14032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3F19"/>
    <w:rsid w:val="00C23FC0"/>
    <w:rsid w:val="00C240F0"/>
    <w:rsid w:val="00C2412B"/>
    <w:rsid w:val="00C2448E"/>
    <w:rsid w:val="00C24E1D"/>
    <w:rsid w:val="00C25948"/>
    <w:rsid w:val="00C25D27"/>
    <w:rsid w:val="00C26470"/>
    <w:rsid w:val="00C2672A"/>
    <w:rsid w:val="00C2700C"/>
    <w:rsid w:val="00C31F75"/>
    <w:rsid w:val="00C322F9"/>
    <w:rsid w:val="00C33600"/>
    <w:rsid w:val="00C33D07"/>
    <w:rsid w:val="00C33E6D"/>
    <w:rsid w:val="00C344DF"/>
    <w:rsid w:val="00C34677"/>
    <w:rsid w:val="00C367B1"/>
    <w:rsid w:val="00C37102"/>
    <w:rsid w:val="00C37192"/>
    <w:rsid w:val="00C371EB"/>
    <w:rsid w:val="00C37A62"/>
    <w:rsid w:val="00C37ADE"/>
    <w:rsid w:val="00C402BB"/>
    <w:rsid w:val="00C42D5A"/>
    <w:rsid w:val="00C42D6F"/>
    <w:rsid w:val="00C434FF"/>
    <w:rsid w:val="00C438CE"/>
    <w:rsid w:val="00C43B02"/>
    <w:rsid w:val="00C43F9D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7AD"/>
    <w:rsid w:val="00C512B0"/>
    <w:rsid w:val="00C51D52"/>
    <w:rsid w:val="00C52735"/>
    <w:rsid w:val="00C52B73"/>
    <w:rsid w:val="00C52CA4"/>
    <w:rsid w:val="00C5442E"/>
    <w:rsid w:val="00C54BEB"/>
    <w:rsid w:val="00C5571D"/>
    <w:rsid w:val="00C55D04"/>
    <w:rsid w:val="00C56631"/>
    <w:rsid w:val="00C56A9B"/>
    <w:rsid w:val="00C56BDB"/>
    <w:rsid w:val="00C56E25"/>
    <w:rsid w:val="00C5788C"/>
    <w:rsid w:val="00C57A6C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816"/>
    <w:rsid w:val="00C64DEA"/>
    <w:rsid w:val="00C67208"/>
    <w:rsid w:val="00C673DC"/>
    <w:rsid w:val="00C67440"/>
    <w:rsid w:val="00C67B92"/>
    <w:rsid w:val="00C67CA3"/>
    <w:rsid w:val="00C709D4"/>
    <w:rsid w:val="00C716CA"/>
    <w:rsid w:val="00C717FC"/>
    <w:rsid w:val="00C720E9"/>
    <w:rsid w:val="00C72765"/>
    <w:rsid w:val="00C7324F"/>
    <w:rsid w:val="00C73295"/>
    <w:rsid w:val="00C73C42"/>
    <w:rsid w:val="00C73CE7"/>
    <w:rsid w:val="00C73E8F"/>
    <w:rsid w:val="00C74835"/>
    <w:rsid w:val="00C7493C"/>
    <w:rsid w:val="00C7517E"/>
    <w:rsid w:val="00C774D3"/>
    <w:rsid w:val="00C776D4"/>
    <w:rsid w:val="00C8027C"/>
    <w:rsid w:val="00C806E9"/>
    <w:rsid w:val="00C80817"/>
    <w:rsid w:val="00C809B9"/>
    <w:rsid w:val="00C81182"/>
    <w:rsid w:val="00C82863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70E"/>
    <w:rsid w:val="00C92086"/>
    <w:rsid w:val="00C92420"/>
    <w:rsid w:val="00C92472"/>
    <w:rsid w:val="00C93080"/>
    <w:rsid w:val="00C935ED"/>
    <w:rsid w:val="00C943D0"/>
    <w:rsid w:val="00C947E7"/>
    <w:rsid w:val="00C950C5"/>
    <w:rsid w:val="00C95667"/>
    <w:rsid w:val="00C95738"/>
    <w:rsid w:val="00C95985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4C4"/>
    <w:rsid w:val="00CA2621"/>
    <w:rsid w:val="00CA2ED0"/>
    <w:rsid w:val="00CA2F12"/>
    <w:rsid w:val="00CA2FAB"/>
    <w:rsid w:val="00CA3678"/>
    <w:rsid w:val="00CA4BC0"/>
    <w:rsid w:val="00CA4F67"/>
    <w:rsid w:val="00CA50A6"/>
    <w:rsid w:val="00CA5422"/>
    <w:rsid w:val="00CA5FCE"/>
    <w:rsid w:val="00CA7256"/>
    <w:rsid w:val="00CA7E34"/>
    <w:rsid w:val="00CB06EA"/>
    <w:rsid w:val="00CB11E0"/>
    <w:rsid w:val="00CB185E"/>
    <w:rsid w:val="00CB33D7"/>
    <w:rsid w:val="00CB3714"/>
    <w:rsid w:val="00CB41AA"/>
    <w:rsid w:val="00CB43B9"/>
    <w:rsid w:val="00CB4DE2"/>
    <w:rsid w:val="00CB5B31"/>
    <w:rsid w:val="00CB6D58"/>
    <w:rsid w:val="00CB6DD4"/>
    <w:rsid w:val="00CC004A"/>
    <w:rsid w:val="00CC1B29"/>
    <w:rsid w:val="00CC1CAF"/>
    <w:rsid w:val="00CC1D66"/>
    <w:rsid w:val="00CC1DE8"/>
    <w:rsid w:val="00CC21FE"/>
    <w:rsid w:val="00CC2DFD"/>
    <w:rsid w:val="00CC3175"/>
    <w:rsid w:val="00CC4261"/>
    <w:rsid w:val="00CC43B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33E0"/>
    <w:rsid w:val="00CD5188"/>
    <w:rsid w:val="00CD53C9"/>
    <w:rsid w:val="00CD69CD"/>
    <w:rsid w:val="00CD6ED2"/>
    <w:rsid w:val="00CD74D6"/>
    <w:rsid w:val="00CE0A18"/>
    <w:rsid w:val="00CE0D62"/>
    <w:rsid w:val="00CE115C"/>
    <w:rsid w:val="00CE15D3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0E0D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CF7E2C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1087A"/>
    <w:rsid w:val="00D10969"/>
    <w:rsid w:val="00D121DE"/>
    <w:rsid w:val="00D12684"/>
    <w:rsid w:val="00D13A36"/>
    <w:rsid w:val="00D13AF7"/>
    <w:rsid w:val="00D14A1A"/>
    <w:rsid w:val="00D14BDC"/>
    <w:rsid w:val="00D1547D"/>
    <w:rsid w:val="00D15834"/>
    <w:rsid w:val="00D1588D"/>
    <w:rsid w:val="00D159FF"/>
    <w:rsid w:val="00D15C1E"/>
    <w:rsid w:val="00D15D1D"/>
    <w:rsid w:val="00D17D34"/>
    <w:rsid w:val="00D17DCE"/>
    <w:rsid w:val="00D20682"/>
    <w:rsid w:val="00D20A32"/>
    <w:rsid w:val="00D230F1"/>
    <w:rsid w:val="00D233A3"/>
    <w:rsid w:val="00D2359E"/>
    <w:rsid w:val="00D2389D"/>
    <w:rsid w:val="00D23C31"/>
    <w:rsid w:val="00D24789"/>
    <w:rsid w:val="00D249AE"/>
    <w:rsid w:val="00D24B5B"/>
    <w:rsid w:val="00D25335"/>
    <w:rsid w:val="00D25C6F"/>
    <w:rsid w:val="00D2627B"/>
    <w:rsid w:val="00D2660D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709"/>
    <w:rsid w:val="00D377E1"/>
    <w:rsid w:val="00D40292"/>
    <w:rsid w:val="00D4069E"/>
    <w:rsid w:val="00D40C3D"/>
    <w:rsid w:val="00D41335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0976"/>
    <w:rsid w:val="00D50E90"/>
    <w:rsid w:val="00D51DA3"/>
    <w:rsid w:val="00D5234E"/>
    <w:rsid w:val="00D52721"/>
    <w:rsid w:val="00D52DEF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65"/>
    <w:rsid w:val="00D645DF"/>
    <w:rsid w:val="00D64714"/>
    <w:rsid w:val="00D66BC3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18"/>
    <w:rsid w:val="00D7175C"/>
    <w:rsid w:val="00D725F7"/>
    <w:rsid w:val="00D72B2E"/>
    <w:rsid w:val="00D74B6B"/>
    <w:rsid w:val="00D760A8"/>
    <w:rsid w:val="00D76CB8"/>
    <w:rsid w:val="00D76E28"/>
    <w:rsid w:val="00D770B3"/>
    <w:rsid w:val="00D7761C"/>
    <w:rsid w:val="00D77A26"/>
    <w:rsid w:val="00D80265"/>
    <w:rsid w:val="00D80C65"/>
    <w:rsid w:val="00D81365"/>
    <w:rsid w:val="00D8495E"/>
    <w:rsid w:val="00D85B8A"/>
    <w:rsid w:val="00D8625A"/>
    <w:rsid w:val="00D875B4"/>
    <w:rsid w:val="00D877BF"/>
    <w:rsid w:val="00D87D24"/>
    <w:rsid w:val="00D9074A"/>
    <w:rsid w:val="00D9097D"/>
    <w:rsid w:val="00D94667"/>
    <w:rsid w:val="00D949C7"/>
    <w:rsid w:val="00D94E69"/>
    <w:rsid w:val="00D952E4"/>
    <w:rsid w:val="00D9576D"/>
    <w:rsid w:val="00D95B22"/>
    <w:rsid w:val="00DA1222"/>
    <w:rsid w:val="00DA16B8"/>
    <w:rsid w:val="00DA32E6"/>
    <w:rsid w:val="00DA32F7"/>
    <w:rsid w:val="00DA3F28"/>
    <w:rsid w:val="00DA4921"/>
    <w:rsid w:val="00DA4C0D"/>
    <w:rsid w:val="00DA57F9"/>
    <w:rsid w:val="00DA598F"/>
    <w:rsid w:val="00DA5CBB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57C9"/>
    <w:rsid w:val="00DB5D55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174D"/>
    <w:rsid w:val="00DD2684"/>
    <w:rsid w:val="00DD350D"/>
    <w:rsid w:val="00DD3B19"/>
    <w:rsid w:val="00DD4216"/>
    <w:rsid w:val="00DD45CB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2A97"/>
    <w:rsid w:val="00DE4090"/>
    <w:rsid w:val="00DE45D5"/>
    <w:rsid w:val="00DE49EA"/>
    <w:rsid w:val="00DE4A17"/>
    <w:rsid w:val="00DE5003"/>
    <w:rsid w:val="00DE60A2"/>
    <w:rsid w:val="00DE7727"/>
    <w:rsid w:val="00DE7D8F"/>
    <w:rsid w:val="00DF001A"/>
    <w:rsid w:val="00DF04EB"/>
    <w:rsid w:val="00DF1383"/>
    <w:rsid w:val="00DF1516"/>
    <w:rsid w:val="00DF1DE9"/>
    <w:rsid w:val="00DF2A1A"/>
    <w:rsid w:val="00DF2F44"/>
    <w:rsid w:val="00DF31B3"/>
    <w:rsid w:val="00DF3447"/>
    <w:rsid w:val="00DF3450"/>
    <w:rsid w:val="00DF4239"/>
    <w:rsid w:val="00DF5D09"/>
    <w:rsid w:val="00DF5FF6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2AB"/>
    <w:rsid w:val="00E07967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41FD"/>
    <w:rsid w:val="00E15170"/>
    <w:rsid w:val="00E15381"/>
    <w:rsid w:val="00E156ED"/>
    <w:rsid w:val="00E15A0D"/>
    <w:rsid w:val="00E15C46"/>
    <w:rsid w:val="00E16BCC"/>
    <w:rsid w:val="00E16F1D"/>
    <w:rsid w:val="00E173EB"/>
    <w:rsid w:val="00E17FEE"/>
    <w:rsid w:val="00E20FA1"/>
    <w:rsid w:val="00E211CB"/>
    <w:rsid w:val="00E22652"/>
    <w:rsid w:val="00E232BC"/>
    <w:rsid w:val="00E234D2"/>
    <w:rsid w:val="00E23826"/>
    <w:rsid w:val="00E23E8D"/>
    <w:rsid w:val="00E24D7C"/>
    <w:rsid w:val="00E2534E"/>
    <w:rsid w:val="00E25691"/>
    <w:rsid w:val="00E26A69"/>
    <w:rsid w:val="00E30D80"/>
    <w:rsid w:val="00E3131F"/>
    <w:rsid w:val="00E3189F"/>
    <w:rsid w:val="00E319C5"/>
    <w:rsid w:val="00E31B55"/>
    <w:rsid w:val="00E3230E"/>
    <w:rsid w:val="00E324CC"/>
    <w:rsid w:val="00E336D3"/>
    <w:rsid w:val="00E3373D"/>
    <w:rsid w:val="00E34407"/>
    <w:rsid w:val="00E345CD"/>
    <w:rsid w:val="00E3467F"/>
    <w:rsid w:val="00E36310"/>
    <w:rsid w:val="00E37522"/>
    <w:rsid w:val="00E37E98"/>
    <w:rsid w:val="00E40C6D"/>
    <w:rsid w:val="00E413B8"/>
    <w:rsid w:val="00E41CD1"/>
    <w:rsid w:val="00E42AC9"/>
    <w:rsid w:val="00E4336E"/>
    <w:rsid w:val="00E43441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3D45"/>
    <w:rsid w:val="00E54B20"/>
    <w:rsid w:val="00E54D81"/>
    <w:rsid w:val="00E56FD4"/>
    <w:rsid w:val="00E574B5"/>
    <w:rsid w:val="00E57526"/>
    <w:rsid w:val="00E61597"/>
    <w:rsid w:val="00E61775"/>
    <w:rsid w:val="00E62413"/>
    <w:rsid w:val="00E625E0"/>
    <w:rsid w:val="00E62F5D"/>
    <w:rsid w:val="00E643A6"/>
    <w:rsid w:val="00E655FF"/>
    <w:rsid w:val="00E65E14"/>
    <w:rsid w:val="00E66FEF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773E"/>
    <w:rsid w:val="00E805D5"/>
    <w:rsid w:val="00E80831"/>
    <w:rsid w:val="00E80D2A"/>
    <w:rsid w:val="00E80FB6"/>
    <w:rsid w:val="00E811C5"/>
    <w:rsid w:val="00E82653"/>
    <w:rsid w:val="00E82A65"/>
    <w:rsid w:val="00E82AED"/>
    <w:rsid w:val="00E836AC"/>
    <w:rsid w:val="00E84310"/>
    <w:rsid w:val="00E855A7"/>
    <w:rsid w:val="00E85784"/>
    <w:rsid w:val="00E85969"/>
    <w:rsid w:val="00E85C54"/>
    <w:rsid w:val="00E86828"/>
    <w:rsid w:val="00E86925"/>
    <w:rsid w:val="00E87423"/>
    <w:rsid w:val="00E87612"/>
    <w:rsid w:val="00E901C9"/>
    <w:rsid w:val="00E91C6C"/>
    <w:rsid w:val="00E922A3"/>
    <w:rsid w:val="00E93D31"/>
    <w:rsid w:val="00E94A44"/>
    <w:rsid w:val="00E94F5B"/>
    <w:rsid w:val="00E95837"/>
    <w:rsid w:val="00E95AE8"/>
    <w:rsid w:val="00E95ECE"/>
    <w:rsid w:val="00E97001"/>
    <w:rsid w:val="00E9713D"/>
    <w:rsid w:val="00E973A9"/>
    <w:rsid w:val="00E97D63"/>
    <w:rsid w:val="00E97DF4"/>
    <w:rsid w:val="00EA00B2"/>
    <w:rsid w:val="00EA14C1"/>
    <w:rsid w:val="00EA1FBE"/>
    <w:rsid w:val="00EA251F"/>
    <w:rsid w:val="00EA2BF4"/>
    <w:rsid w:val="00EA30FC"/>
    <w:rsid w:val="00EA59BC"/>
    <w:rsid w:val="00EA5DE8"/>
    <w:rsid w:val="00EA6D06"/>
    <w:rsid w:val="00EB08D2"/>
    <w:rsid w:val="00EB08DC"/>
    <w:rsid w:val="00EB0A95"/>
    <w:rsid w:val="00EB13E7"/>
    <w:rsid w:val="00EB2682"/>
    <w:rsid w:val="00EB26DB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761"/>
    <w:rsid w:val="00EC7950"/>
    <w:rsid w:val="00EC7C1B"/>
    <w:rsid w:val="00EC7D7E"/>
    <w:rsid w:val="00ED00C2"/>
    <w:rsid w:val="00ED05CE"/>
    <w:rsid w:val="00ED17A9"/>
    <w:rsid w:val="00ED17BD"/>
    <w:rsid w:val="00ED18ED"/>
    <w:rsid w:val="00ED3673"/>
    <w:rsid w:val="00ED4EF3"/>
    <w:rsid w:val="00ED4FFB"/>
    <w:rsid w:val="00ED58D4"/>
    <w:rsid w:val="00ED5D30"/>
    <w:rsid w:val="00ED7A2E"/>
    <w:rsid w:val="00ED7B66"/>
    <w:rsid w:val="00EE0162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160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2D7"/>
    <w:rsid w:val="00EF63F4"/>
    <w:rsid w:val="00EF74E7"/>
    <w:rsid w:val="00EF7E50"/>
    <w:rsid w:val="00F0018C"/>
    <w:rsid w:val="00F006B6"/>
    <w:rsid w:val="00F008A4"/>
    <w:rsid w:val="00F00AA8"/>
    <w:rsid w:val="00F02051"/>
    <w:rsid w:val="00F02C08"/>
    <w:rsid w:val="00F032E5"/>
    <w:rsid w:val="00F03769"/>
    <w:rsid w:val="00F0378D"/>
    <w:rsid w:val="00F03DAD"/>
    <w:rsid w:val="00F04AE3"/>
    <w:rsid w:val="00F05105"/>
    <w:rsid w:val="00F056A6"/>
    <w:rsid w:val="00F0584A"/>
    <w:rsid w:val="00F06C36"/>
    <w:rsid w:val="00F076F4"/>
    <w:rsid w:val="00F07F6E"/>
    <w:rsid w:val="00F10B16"/>
    <w:rsid w:val="00F11E39"/>
    <w:rsid w:val="00F11FD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298C"/>
    <w:rsid w:val="00F236D4"/>
    <w:rsid w:val="00F23AF6"/>
    <w:rsid w:val="00F2401C"/>
    <w:rsid w:val="00F2536F"/>
    <w:rsid w:val="00F254D3"/>
    <w:rsid w:val="00F25D98"/>
    <w:rsid w:val="00F261D9"/>
    <w:rsid w:val="00F27AED"/>
    <w:rsid w:val="00F300AE"/>
    <w:rsid w:val="00F300FB"/>
    <w:rsid w:val="00F30963"/>
    <w:rsid w:val="00F30AC8"/>
    <w:rsid w:val="00F30DC6"/>
    <w:rsid w:val="00F30FD8"/>
    <w:rsid w:val="00F31524"/>
    <w:rsid w:val="00F3156A"/>
    <w:rsid w:val="00F318F0"/>
    <w:rsid w:val="00F31C90"/>
    <w:rsid w:val="00F340F4"/>
    <w:rsid w:val="00F34406"/>
    <w:rsid w:val="00F34408"/>
    <w:rsid w:val="00F357B9"/>
    <w:rsid w:val="00F35D62"/>
    <w:rsid w:val="00F3791C"/>
    <w:rsid w:val="00F37DAE"/>
    <w:rsid w:val="00F413C5"/>
    <w:rsid w:val="00F414C4"/>
    <w:rsid w:val="00F42BE7"/>
    <w:rsid w:val="00F42D88"/>
    <w:rsid w:val="00F42F83"/>
    <w:rsid w:val="00F438DD"/>
    <w:rsid w:val="00F4404F"/>
    <w:rsid w:val="00F44146"/>
    <w:rsid w:val="00F44A58"/>
    <w:rsid w:val="00F45052"/>
    <w:rsid w:val="00F45704"/>
    <w:rsid w:val="00F464C1"/>
    <w:rsid w:val="00F46EAE"/>
    <w:rsid w:val="00F475D5"/>
    <w:rsid w:val="00F476A5"/>
    <w:rsid w:val="00F47A89"/>
    <w:rsid w:val="00F50F2A"/>
    <w:rsid w:val="00F51342"/>
    <w:rsid w:val="00F530DC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AF0"/>
    <w:rsid w:val="00F56E19"/>
    <w:rsid w:val="00F57005"/>
    <w:rsid w:val="00F600FF"/>
    <w:rsid w:val="00F601F4"/>
    <w:rsid w:val="00F609AB"/>
    <w:rsid w:val="00F6109B"/>
    <w:rsid w:val="00F611E4"/>
    <w:rsid w:val="00F61B0C"/>
    <w:rsid w:val="00F63694"/>
    <w:rsid w:val="00F63C33"/>
    <w:rsid w:val="00F6454F"/>
    <w:rsid w:val="00F646A7"/>
    <w:rsid w:val="00F64EDF"/>
    <w:rsid w:val="00F64F90"/>
    <w:rsid w:val="00F66278"/>
    <w:rsid w:val="00F664F6"/>
    <w:rsid w:val="00F67AA6"/>
    <w:rsid w:val="00F67B81"/>
    <w:rsid w:val="00F71182"/>
    <w:rsid w:val="00F7148A"/>
    <w:rsid w:val="00F717A0"/>
    <w:rsid w:val="00F71AD1"/>
    <w:rsid w:val="00F71CEF"/>
    <w:rsid w:val="00F7244E"/>
    <w:rsid w:val="00F72697"/>
    <w:rsid w:val="00F734E3"/>
    <w:rsid w:val="00F736DD"/>
    <w:rsid w:val="00F73B10"/>
    <w:rsid w:val="00F73B5D"/>
    <w:rsid w:val="00F73D02"/>
    <w:rsid w:val="00F73DD8"/>
    <w:rsid w:val="00F75BCF"/>
    <w:rsid w:val="00F75C77"/>
    <w:rsid w:val="00F75F6B"/>
    <w:rsid w:val="00F767E5"/>
    <w:rsid w:val="00F7725B"/>
    <w:rsid w:val="00F77268"/>
    <w:rsid w:val="00F77859"/>
    <w:rsid w:val="00F80276"/>
    <w:rsid w:val="00F80DBD"/>
    <w:rsid w:val="00F81236"/>
    <w:rsid w:val="00F812DD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5BF0"/>
    <w:rsid w:val="00F86253"/>
    <w:rsid w:val="00F868E5"/>
    <w:rsid w:val="00F904A5"/>
    <w:rsid w:val="00F9063E"/>
    <w:rsid w:val="00F90AD2"/>
    <w:rsid w:val="00F90DA4"/>
    <w:rsid w:val="00F91D04"/>
    <w:rsid w:val="00F91E87"/>
    <w:rsid w:val="00F9205D"/>
    <w:rsid w:val="00F922C3"/>
    <w:rsid w:val="00F930E2"/>
    <w:rsid w:val="00F942F0"/>
    <w:rsid w:val="00F94C5E"/>
    <w:rsid w:val="00F9512C"/>
    <w:rsid w:val="00F963F3"/>
    <w:rsid w:val="00F96A52"/>
    <w:rsid w:val="00F96B99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1C3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0C4"/>
    <w:rsid w:val="00FB455E"/>
    <w:rsid w:val="00FB4E84"/>
    <w:rsid w:val="00FB575F"/>
    <w:rsid w:val="00FB592F"/>
    <w:rsid w:val="00FB659A"/>
    <w:rsid w:val="00FB71AD"/>
    <w:rsid w:val="00FB7F73"/>
    <w:rsid w:val="00FC09B6"/>
    <w:rsid w:val="00FC1139"/>
    <w:rsid w:val="00FC19D3"/>
    <w:rsid w:val="00FC29D1"/>
    <w:rsid w:val="00FC39A4"/>
    <w:rsid w:val="00FC4079"/>
    <w:rsid w:val="00FC4655"/>
    <w:rsid w:val="00FC46CF"/>
    <w:rsid w:val="00FC4959"/>
    <w:rsid w:val="00FC4D13"/>
    <w:rsid w:val="00FC4E0F"/>
    <w:rsid w:val="00FC4EA1"/>
    <w:rsid w:val="00FC4F55"/>
    <w:rsid w:val="00FC5B7F"/>
    <w:rsid w:val="00FC5B8A"/>
    <w:rsid w:val="00FC6E25"/>
    <w:rsid w:val="00FC7619"/>
    <w:rsid w:val="00FC7ABA"/>
    <w:rsid w:val="00FD09D6"/>
    <w:rsid w:val="00FD150A"/>
    <w:rsid w:val="00FD2124"/>
    <w:rsid w:val="00FD2A85"/>
    <w:rsid w:val="00FD2EF1"/>
    <w:rsid w:val="00FD3695"/>
    <w:rsid w:val="00FD41F9"/>
    <w:rsid w:val="00FD46A2"/>
    <w:rsid w:val="00FD5074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4DA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31DD"/>
    <w:rsid w:val="00FF3252"/>
    <w:rsid w:val="00FF36F9"/>
    <w:rsid w:val="00FF3A7C"/>
    <w:rsid w:val="00FF3F40"/>
    <w:rsid w:val="00FF42BC"/>
    <w:rsid w:val="00FF4D86"/>
    <w:rsid w:val="00FF5497"/>
    <w:rsid w:val="00FF564D"/>
    <w:rsid w:val="00FF5AE0"/>
    <w:rsid w:val="00FF5CA9"/>
    <w:rsid w:val="00FF68DD"/>
    <w:rsid w:val="00FF6B4C"/>
    <w:rsid w:val="00FF72B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SimSun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0E6961"/>
    <w:rPr>
      <w:rFonts w:eastAsia="SimSu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10DFF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HR33RHYHUWRF-4-5003</_dlc_DocId>
    <_dlc_DocIdUrl xmlns="c06861ca-3f08-4d07-bff7-bb15bac121f4">
      <Url>https://projects.qualcomm.com/sites/pentari/_layouts/15/DocIdRedir.aspx?ID=HR33RHYHUWRF-4-5003</Url>
      <Description>HR33RHYHUWRF-4-5003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F9EEE04-8937-4C45-9D88-6CF37D2EA1C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649F6C68-B962-4719-B4AB-059D9536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Haitong</cp:lastModifiedBy>
  <cp:revision>163</cp:revision>
  <cp:lastPrinted>2009-04-22T17:01:00Z</cp:lastPrinted>
  <dcterms:created xsi:type="dcterms:W3CDTF">2017-04-20T18:32:00Z</dcterms:created>
  <dcterms:modified xsi:type="dcterms:W3CDTF">2017-06-17T04:23:00Z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0453cf3b-5ec5-43e7-8b01-d10bafb5046c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</Properties>
</file>